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AE0" w:rsidRPr="0039473A" w:rsidRDefault="00760AE0" w:rsidP="006F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473A">
        <w:rPr>
          <w:rFonts w:ascii="Times New Roman" w:hAnsi="Times New Roman" w:cs="Times New Roman"/>
          <w:b/>
          <w:sz w:val="24"/>
        </w:rPr>
        <w:t>T.C.</w:t>
      </w:r>
    </w:p>
    <w:p w:rsidR="00760AE0" w:rsidRPr="0039473A" w:rsidRDefault="00CD7272" w:rsidP="006F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AĞRI İBRAHİM ÇEÇEN</w:t>
      </w:r>
      <w:r w:rsidR="00760AE0" w:rsidRPr="0039473A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7A5EF5" w:rsidRPr="00297BD5" w:rsidRDefault="00FC0ACD" w:rsidP="006F56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473A">
        <w:rPr>
          <w:rFonts w:ascii="Times New Roman" w:hAnsi="Times New Roman" w:cs="Times New Roman"/>
          <w:b/>
          <w:sz w:val="24"/>
        </w:rPr>
        <w:t>Akademik Personel</w:t>
      </w:r>
      <w:r w:rsidR="005E6F72" w:rsidRPr="0039473A">
        <w:rPr>
          <w:rFonts w:ascii="Times New Roman" w:hAnsi="Times New Roman" w:cs="Times New Roman"/>
          <w:b/>
          <w:sz w:val="24"/>
        </w:rPr>
        <w:t xml:space="preserve"> Memnuniyet Anketi</w:t>
      </w:r>
    </w:p>
    <w:tbl>
      <w:tblPr>
        <w:tblStyle w:val="TabloKlavuzu"/>
        <w:tblpPr w:leftFromText="141" w:rightFromText="141" w:vertAnchor="text" w:horzAnchor="margin" w:tblpX="-39" w:tblpY="37"/>
        <w:tblW w:w="5000" w:type="pct"/>
        <w:tblLook w:val="04A0" w:firstRow="1" w:lastRow="0" w:firstColumn="1" w:lastColumn="0" w:noHBand="0" w:noVBand="1"/>
      </w:tblPr>
      <w:tblGrid>
        <w:gridCol w:w="393"/>
        <w:gridCol w:w="2699"/>
        <w:gridCol w:w="1563"/>
        <w:gridCol w:w="1563"/>
        <w:gridCol w:w="1705"/>
        <w:gridCol w:w="2839"/>
      </w:tblGrid>
      <w:tr w:rsidR="00340C98" w:rsidRPr="0039473A" w:rsidTr="006F56D1">
        <w:trPr>
          <w:trHeight w:val="392"/>
        </w:trPr>
        <w:tc>
          <w:tcPr>
            <w:tcW w:w="183" w:type="pct"/>
            <w:vAlign w:val="center"/>
          </w:tcPr>
          <w:p w:rsidR="00340C98" w:rsidRPr="00221C13" w:rsidRDefault="00297BD5" w:rsidP="006F56D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254" w:type="pct"/>
            <w:vAlign w:val="center"/>
          </w:tcPr>
          <w:p w:rsidR="00340C98" w:rsidRPr="0039473A" w:rsidRDefault="00340C98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Cinsiyetiniz</w:t>
            </w:r>
          </w:p>
        </w:tc>
        <w:tc>
          <w:tcPr>
            <w:tcW w:w="1452" w:type="pct"/>
            <w:gridSpan w:val="2"/>
            <w:vAlign w:val="center"/>
          </w:tcPr>
          <w:p w:rsidR="00340C98" w:rsidRPr="0039473A" w:rsidRDefault="00340C98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FC0ACD" w:rsidRPr="0039473A">
              <w:rPr>
                <w:rFonts w:ascii="Times New Roman" w:hAnsi="Times New Roman" w:cs="Times New Roman"/>
                <w:sz w:val="20"/>
                <w:szCs w:val="18"/>
              </w:rPr>
              <w:t>Kadın</w:t>
            </w:r>
            <w:proofErr w:type="gramEnd"/>
          </w:p>
        </w:tc>
        <w:tc>
          <w:tcPr>
            <w:tcW w:w="2111" w:type="pct"/>
            <w:gridSpan w:val="2"/>
            <w:vAlign w:val="center"/>
          </w:tcPr>
          <w:p w:rsidR="00340C98" w:rsidRPr="0039473A" w:rsidRDefault="00340C98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Erkek</w:t>
            </w:r>
            <w:proofErr w:type="gramEnd"/>
          </w:p>
        </w:tc>
      </w:tr>
      <w:tr w:rsidR="005365E7" w:rsidRPr="0039473A" w:rsidTr="006F56D1">
        <w:trPr>
          <w:trHeight w:val="392"/>
        </w:trPr>
        <w:tc>
          <w:tcPr>
            <w:tcW w:w="183" w:type="pct"/>
            <w:vAlign w:val="center"/>
          </w:tcPr>
          <w:p w:rsidR="005365E7" w:rsidRPr="00221C13" w:rsidRDefault="00297BD5" w:rsidP="006F56D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254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Yaşınız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20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- 30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31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- 40</w:t>
            </w:r>
          </w:p>
        </w:tc>
        <w:tc>
          <w:tcPr>
            <w:tcW w:w="792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41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- 50</w:t>
            </w:r>
          </w:p>
        </w:tc>
        <w:tc>
          <w:tcPr>
            <w:tcW w:w="1319" w:type="pct"/>
            <w:vAlign w:val="center"/>
          </w:tcPr>
          <w:p w:rsidR="005365E7" w:rsidRPr="0039473A" w:rsidRDefault="00221C13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="005365E7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="005365E7"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="005365E7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51</w:t>
            </w:r>
            <w:proofErr w:type="gramEnd"/>
            <w:r w:rsidR="005365E7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ve üzeri</w:t>
            </w:r>
          </w:p>
        </w:tc>
      </w:tr>
      <w:tr w:rsidR="000900CA" w:rsidRPr="0039473A" w:rsidTr="006F56D1">
        <w:trPr>
          <w:trHeight w:val="600"/>
        </w:trPr>
        <w:tc>
          <w:tcPr>
            <w:tcW w:w="183" w:type="pct"/>
            <w:vAlign w:val="center"/>
          </w:tcPr>
          <w:p w:rsidR="005365E7" w:rsidRPr="00221C13" w:rsidRDefault="00297BD5" w:rsidP="006F56D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Üniversitemizdeki </w:t>
            </w:r>
            <w:r w:rsidR="0039473A" w:rsidRPr="0039473A">
              <w:rPr>
                <w:rFonts w:ascii="Times New Roman" w:hAnsi="Times New Roman" w:cs="Times New Roman"/>
                <w:sz w:val="20"/>
                <w:szCs w:val="18"/>
              </w:rPr>
              <w:t>çalışma süreni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z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1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yıldan az</w:t>
            </w:r>
          </w:p>
        </w:tc>
        <w:tc>
          <w:tcPr>
            <w:tcW w:w="726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1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- 4 yıl</w:t>
            </w:r>
          </w:p>
        </w:tc>
        <w:tc>
          <w:tcPr>
            <w:tcW w:w="792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5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- 10 yıl</w:t>
            </w:r>
          </w:p>
        </w:tc>
        <w:tc>
          <w:tcPr>
            <w:tcW w:w="1319" w:type="pct"/>
            <w:vAlign w:val="center"/>
          </w:tcPr>
          <w:p w:rsidR="005365E7" w:rsidRPr="0039473A" w:rsidRDefault="005365E7" w:rsidP="006F56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39473A">
              <w:rPr>
                <w:rFonts w:ascii="Cambria Math" w:hAnsi="Cambria Math" w:cs="Cambria Math"/>
                <w:b/>
                <w:sz w:val="20"/>
                <w:szCs w:val="18"/>
              </w:rPr>
              <w:t>⎕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 10</w:t>
            </w:r>
            <w:proofErr w:type="gramEnd"/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yıldan fazla</w:t>
            </w:r>
          </w:p>
        </w:tc>
      </w:tr>
    </w:tbl>
    <w:p w:rsidR="00F1432D" w:rsidRPr="0039473A" w:rsidRDefault="00F1432D" w:rsidP="006F56D1">
      <w:pPr>
        <w:spacing w:after="0" w:line="240" w:lineRule="auto"/>
        <w:rPr>
          <w:rFonts w:ascii="Times New Roman" w:hAnsi="Times New Roman" w:cs="Times New Roman"/>
          <w:sz w:val="16"/>
          <w:szCs w:val="14"/>
        </w:rPr>
      </w:pPr>
    </w:p>
    <w:tbl>
      <w:tblPr>
        <w:tblStyle w:val="TabloKlavuzu"/>
        <w:tblW w:w="10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7513"/>
        <w:gridCol w:w="10"/>
        <w:gridCol w:w="550"/>
        <w:gridCol w:w="10"/>
        <w:gridCol w:w="550"/>
        <w:gridCol w:w="10"/>
        <w:gridCol w:w="550"/>
        <w:gridCol w:w="10"/>
        <w:gridCol w:w="550"/>
        <w:gridCol w:w="10"/>
        <w:gridCol w:w="550"/>
        <w:gridCol w:w="10"/>
      </w:tblGrid>
      <w:tr w:rsidR="000900CA" w:rsidRPr="0039473A" w:rsidTr="006F56D1">
        <w:trPr>
          <w:cantSplit/>
          <w:trHeight w:val="397"/>
        </w:trPr>
        <w:tc>
          <w:tcPr>
            <w:tcW w:w="7939" w:type="dxa"/>
            <w:gridSpan w:val="3"/>
            <w:vMerge w:val="restart"/>
          </w:tcPr>
          <w:p w:rsidR="000900CA" w:rsidRPr="0039473A" w:rsidRDefault="000900CA" w:rsidP="006F56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0" w:type="dxa"/>
            <w:gridSpan w:val="10"/>
            <w:tcBorders>
              <w:bottom w:val="single" w:sz="4" w:space="0" w:color="auto"/>
            </w:tcBorders>
            <w:vAlign w:val="center"/>
          </w:tcPr>
          <w:p w:rsidR="000900CA" w:rsidRPr="0039473A" w:rsidRDefault="000900CA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MEMNUNİYET DÜZEYİ</w:t>
            </w:r>
          </w:p>
        </w:tc>
      </w:tr>
      <w:tr w:rsidR="000900CA" w:rsidRPr="0039473A" w:rsidTr="006F56D1">
        <w:trPr>
          <w:cantSplit/>
          <w:trHeight w:val="1871"/>
        </w:trPr>
        <w:tc>
          <w:tcPr>
            <w:tcW w:w="7939" w:type="dxa"/>
            <w:gridSpan w:val="3"/>
            <w:vMerge/>
            <w:tcBorders>
              <w:bottom w:val="single" w:sz="4" w:space="0" w:color="auto"/>
            </w:tcBorders>
          </w:tcPr>
          <w:p w:rsidR="000900CA" w:rsidRPr="0039473A" w:rsidRDefault="000900CA" w:rsidP="006F56D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Kesinlikle K</w:t>
            </w:r>
            <w:r w:rsidR="00C62D4B"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atılıyorum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F03476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Katıl</w:t>
            </w:r>
            <w:r w:rsidR="00297BD5"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ı</w:t>
            </w: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20"/>
              </w:rPr>
              <w:t>Ne Katılıyorum Ne Katılmıyorum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Katılmı</w:t>
            </w:r>
            <w:r w:rsidR="00F03476"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yorum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900CA" w:rsidRPr="00221C13" w:rsidRDefault="00297BD5" w:rsidP="006F56D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Kesinlikle Katılmıyorum</w:t>
            </w:r>
          </w:p>
        </w:tc>
      </w:tr>
      <w:tr w:rsidR="00E46762" w:rsidRPr="0039473A" w:rsidTr="006F56D1">
        <w:trPr>
          <w:gridAfter w:val="1"/>
          <w:wAfter w:w="10" w:type="dxa"/>
        </w:trPr>
        <w:tc>
          <w:tcPr>
            <w:tcW w:w="416" w:type="dxa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rPr>
                <w:rFonts w:ascii="Times New Roman" w:hAnsi="Times New Roman" w:cs="Times New Roman"/>
                <w:b/>
                <w:bCs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:rsidR="00430EF1" w:rsidRPr="0039473A" w:rsidRDefault="00430EF1" w:rsidP="006F56D1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</w:tr>
      <w:tr w:rsidR="00EC74F8" w:rsidRPr="0039473A" w:rsidTr="006F56D1">
        <w:tc>
          <w:tcPr>
            <w:tcW w:w="7939" w:type="dxa"/>
            <w:gridSpan w:val="3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Yönetim ve Katılım</w:t>
            </w: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EC74F8" w:rsidRPr="0039473A" w:rsidRDefault="00EC74F8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477E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D477E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7513" w:type="dxa"/>
          </w:tcPr>
          <w:p w:rsidR="00D477E6" w:rsidRPr="0039473A" w:rsidRDefault="00D212F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Senato,</w:t>
            </w:r>
            <w:r w:rsidR="00F03476" w:rsidRPr="00F03476">
              <w:rPr>
                <w:rFonts w:ascii="Times New Roman" w:hAnsi="Times New Roman" w:cs="Times New Roman"/>
                <w:sz w:val="20"/>
                <w:szCs w:val="18"/>
              </w:rPr>
              <w:t xml:space="preserve"> Üniversite Yönetim Kurulu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ve </w:t>
            </w:r>
            <w:r w:rsidRPr="00F03476">
              <w:rPr>
                <w:rFonts w:ascii="Times New Roman" w:hAnsi="Times New Roman" w:cs="Times New Roman"/>
                <w:sz w:val="20"/>
                <w:szCs w:val="18"/>
              </w:rPr>
              <w:t xml:space="preserve">Birim Kurul (Yönetim K, Fakülte K, Bölüm K. …)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="00F03476" w:rsidRPr="00F03476">
              <w:rPr>
                <w:rFonts w:ascii="Times New Roman" w:hAnsi="Times New Roman" w:cs="Times New Roman"/>
                <w:sz w:val="20"/>
                <w:szCs w:val="18"/>
              </w:rPr>
              <w:t>kararlarının</w:t>
            </w:r>
            <w:proofErr w:type="gramEnd"/>
            <w:r w:rsidR="00F03476" w:rsidRPr="00F03476">
              <w:rPr>
                <w:rFonts w:ascii="Times New Roman" w:hAnsi="Times New Roman" w:cs="Times New Roman"/>
                <w:sz w:val="20"/>
                <w:szCs w:val="18"/>
              </w:rPr>
              <w:t xml:space="preserve"> şeffaf ve hesap verilebilir nitelikte olduğunu düşünüyorum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D477E6" w:rsidRPr="0039473A" w:rsidRDefault="00D477E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7513" w:type="dxa"/>
          </w:tcPr>
          <w:p w:rsidR="00022AB0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03476">
              <w:rPr>
                <w:rFonts w:ascii="Times New Roman" w:hAnsi="Times New Roman" w:cs="Times New Roman"/>
                <w:sz w:val="20"/>
                <w:szCs w:val="18"/>
              </w:rPr>
              <w:t>Yönetsel kararlara katılım ve idari uygu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lamalardaki adillikten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7513" w:type="dxa"/>
          </w:tcPr>
          <w:p w:rsidR="00022AB0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03476">
              <w:rPr>
                <w:rFonts w:ascii="Times New Roman" w:hAnsi="Times New Roman" w:cs="Times New Roman"/>
                <w:sz w:val="20"/>
                <w:szCs w:val="18"/>
              </w:rPr>
              <w:t>Görev, yetki ve sorumluluk dağılımı adildir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7513" w:type="dxa"/>
          </w:tcPr>
          <w:p w:rsidR="00F03476" w:rsidRPr="00953A70" w:rsidRDefault="00F03476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Düşünce, görüş ve önerilerimi ifade özgürlüğü çerçevesinde ifade edebiliyorum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7513" w:type="dxa"/>
          </w:tcPr>
          <w:p w:rsidR="00F03476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Atanma ve akademik yükseltme </w:t>
            </w:r>
            <w:r w:rsidR="00A041B7">
              <w:rPr>
                <w:rFonts w:ascii="Times New Roman" w:hAnsi="Times New Roman" w:cs="Times New Roman"/>
                <w:sz w:val="20"/>
                <w:szCs w:val="18"/>
              </w:rPr>
              <w:t xml:space="preserve">ile ödül/teşvik politikası 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ölçütlerinden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c>
          <w:tcPr>
            <w:tcW w:w="7939" w:type="dxa"/>
            <w:gridSpan w:val="3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Hedef Belirleme, Performans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7513" w:type="dxa"/>
          </w:tcPr>
          <w:p w:rsidR="00F03476" w:rsidRPr="0039473A" w:rsidRDefault="00F335C2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Üniversitenin vizyon,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 xml:space="preserve"> misyon ve temel değerleri hakkında bilgi sahibiyim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7513" w:type="dxa"/>
          </w:tcPr>
          <w:p w:rsidR="00F03476" w:rsidRPr="0039473A" w:rsidRDefault="00F03476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Dış paydaşlarla (kamu kurumları, özel sektör, sivil toplum kuruluşları,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yerel halk …) olan ilişkileri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c>
          <w:tcPr>
            <w:tcW w:w="7939" w:type="dxa"/>
            <w:gridSpan w:val="3"/>
            <w:vAlign w:val="center"/>
          </w:tcPr>
          <w:p w:rsidR="00F03476" w:rsidRPr="0039473A" w:rsidRDefault="00A041B7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Eğitim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3476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03476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7513" w:type="dxa"/>
          </w:tcPr>
          <w:p w:rsidR="00F03476" w:rsidRPr="0039473A" w:rsidRDefault="0093782B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Görev yaptığım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akademik birimdeki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 xml:space="preserve"> bölüm / program çeşitliliği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ni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 xml:space="preserve">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03476" w:rsidRPr="0039473A" w:rsidRDefault="00F03476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c>
          <w:tcPr>
            <w:tcW w:w="7939" w:type="dxa"/>
            <w:gridSpan w:val="3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İletişim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7513" w:type="dxa"/>
          </w:tcPr>
          <w:p w:rsidR="00022AB0" w:rsidRPr="0039473A" w:rsidRDefault="00022AB0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Akademik birim yöneticilerine (Dekan, Müdür, Bölüm Başkanı gibi) 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kolayca ulaş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>abiliyorum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13</w:t>
            </w:r>
          </w:p>
        </w:tc>
        <w:tc>
          <w:tcPr>
            <w:tcW w:w="7513" w:type="dxa"/>
          </w:tcPr>
          <w:p w:rsidR="00022AB0" w:rsidRPr="0039473A" w:rsidRDefault="00022AB0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Üniversite üst yönetimine (Rektör, Rektör </w:t>
            </w:r>
            <w:r w:rsidR="00F03476">
              <w:rPr>
                <w:rFonts w:ascii="Times New Roman" w:hAnsi="Times New Roman" w:cs="Times New Roman"/>
                <w:sz w:val="20"/>
                <w:szCs w:val="18"/>
              </w:rPr>
              <w:t>Yardımcıları) kolayca ulaşabiliyorum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14</w:t>
            </w:r>
          </w:p>
        </w:tc>
        <w:tc>
          <w:tcPr>
            <w:tcW w:w="7513" w:type="dxa"/>
          </w:tcPr>
          <w:p w:rsidR="00022AB0" w:rsidRPr="0039473A" w:rsidRDefault="00A041B7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İlgili taraflarla (kamu kurumları, özel sektör, diğer üniversiteler, vb.) olan iletişim </w:t>
            </w:r>
            <w:r w:rsidR="00297BD5">
              <w:rPr>
                <w:rFonts w:ascii="Times New Roman" w:hAnsi="Times New Roman" w:cs="Times New Roman"/>
                <w:sz w:val="20"/>
                <w:szCs w:val="18"/>
              </w:rPr>
              <w:t>imkânlarını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c>
          <w:tcPr>
            <w:tcW w:w="7939" w:type="dxa"/>
            <w:gridSpan w:val="3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Araştırma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22AB0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022AB0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</w:p>
        </w:tc>
        <w:tc>
          <w:tcPr>
            <w:tcW w:w="7513" w:type="dxa"/>
          </w:tcPr>
          <w:p w:rsidR="00022AB0" w:rsidRPr="0039473A" w:rsidRDefault="00022AB0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Araştırma </w:t>
            </w:r>
            <w:r w:rsidR="000518A1">
              <w:rPr>
                <w:rFonts w:ascii="Times New Roman" w:hAnsi="Times New Roman" w:cs="Times New Roman"/>
                <w:sz w:val="20"/>
                <w:szCs w:val="18"/>
              </w:rPr>
              <w:t>yapmayı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 teşvik edici mekanizmalar </w:t>
            </w:r>
            <w:r w:rsidR="001C247B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A041B7" w:rsidRPr="0039473A">
              <w:rPr>
                <w:rFonts w:ascii="Times New Roman" w:hAnsi="Times New Roman" w:cs="Times New Roman"/>
                <w:sz w:val="20"/>
                <w:szCs w:val="18"/>
              </w:rPr>
              <w:t>elekt</w:t>
            </w:r>
            <w:r w:rsidR="00A041B7">
              <w:rPr>
                <w:rFonts w:ascii="Times New Roman" w:hAnsi="Times New Roman" w:cs="Times New Roman"/>
                <w:sz w:val="20"/>
                <w:szCs w:val="18"/>
              </w:rPr>
              <w:t xml:space="preserve">ronik veri tabanı, kütüphane, </w:t>
            </w:r>
            <w:r w:rsidR="001C247B">
              <w:rPr>
                <w:rFonts w:ascii="Times New Roman" w:hAnsi="Times New Roman" w:cs="Times New Roman"/>
                <w:sz w:val="20"/>
                <w:szCs w:val="18"/>
              </w:rPr>
              <w:t xml:space="preserve">proje, araştırma, vb.)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yeterlidir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022AB0" w:rsidRPr="0039473A" w:rsidRDefault="00022AB0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62D4B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C62D4B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  <w:tc>
          <w:tcPr>
            <w:tcW w:w="7513" w:type="dxa"/>
          </w:tcPr>
          <w:p w:rsidR="00C62D4B" w:rsidRPr="0039473A" w:rsidRDefault="00C62D4B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Yurtiçi ve yurtdışı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değişim programları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(Erasmu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s, </w:t>
            </w:r>
            <w:proofErr w:type="gramStart"/>
            <w:r w:rsidR="00595F54">
              <w:rPr>
                <w:rFonts w:ascii="Times New Roman" w:hAnsi="Times New Roman" w:cs="Times New Roman"/>
                <w:sz w:val="20"/>
                <w:szCs w:val="18"/>
              </w:rPr>
              <w:t>Mevlana</w:t>
            </w:r>
            <w:proofErr w:type="gramEnd"/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 gibi) kapsamında yapılmış iş birliklerinden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335C2" w:rsidRPr="0039473A" w:rsidTr="006F56D1">
        <w:tc>
          <w:tcPr>
            <w:tcW w:w="7939" w:type="dxa"/>
            <w:gridSpan w:val="3"/>
            <w:vAlign w:val="center"/>
          </w:tcPr>
          <w:p w:rsidR="00F335C2" w:rsidRPr="00F335C2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335C2">
              <w:rPr>
                <w:rFonts w:ascii="Times New Roman" w:hAnsi="Times New Roman" w:cs="Times New Roman"/>
                <w:b/>
                <w:sz w:val="20"/>
                <w:szCs w:val="18"/>
              </w:rPr>
              <w:t>Kurum İçi Eğitimler</w:t>
            </w: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335C2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F335C2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17</w:t>
            </w:r>
          </w:p>
        </w:tc>
        <w:tc>
          <w:tcPr>
            <w:tcW w:w="7513" w:type="dxa"/>
          </w:tcPr>
          <w:p w:rsidR="00F335C2" w:rsidRPr="0039473A" w:rsidRDefault="00F335C2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335C2">
              <w:rPr>
                <w:rFonts w:ascii="Times New Roman" w:hAnsi="Times New Roman" w:cs="Times New Roman"/>
                <w:sz w:val="20"/>
                <w:szCs w:val="18"/>
              </w:rPr>
              <w:t xml:space="preserve">Üniversitemizde verilen kurum </w:t>
            </w:r>
            <w:r w:rsidR="001C247B">
              <w:rPr>
                <w:rFonts w:ascii="Times New Roman" w:hAnsi="Times New Roman" w:cs="Times New Roman"/>
                <w:sz w:val="20"/>
                <w:szCs w:val="18"/>
              </w:rPr>
              <w:t xml:space="preserve">içi eğitimler yeterlidir. </w:t>
            </w: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F335C2" w:rsidRPr="0039473A" w:rsidRDefault="00F335C2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62D4B" w:rsidRPr="0039473A" w:rsidTr="006F56D1">
        <w:tc>
          <w:tcPr>
            <w:tcW w:w="7939" w:type="dxa"/>
            <w:gridSpan w:val="3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Altyapı</w:t>
            </w: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C62D4B" w:rsidRPr="0039473A" w:rsidRDefault="00C62D4B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Sağlık hizmetleri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ni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 bu amaçla kurulmuş tesisleri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19</w:t>
            </w:r>
          </w:p>
        </w:tc>
        <w:tc>
          <w:tcPr>
            <w:tcW w:w="7513" w:type="dxa"/>
          </w:tcPr>
          <w:p w:rsidR="00595F54" w:rsidRPr="00953A70" w:rsidRDefault="001C247B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Spor, </w:t>
            </w:r>
            <w:r w:rsidR="00595F54" w:rsidRPr="00953A70">
              <w:rPr>
                <w:rFonts w:ascii="Times New Roman" w:hAnsi="Times New Roman" w:cs="Times New Roman"/>
                <w:sz w:val="20"/>
                <w:szCs w:val="18"/>
              </w:rPr>
              <w:t>Kültür ve sanat etkinlikleri il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e bu amaçla kurulmuş tesisleri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Kampüs alanının genel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="00F335C2">
              <w:rPr>
                <w:rFonts w:ascii="Times New Roman" w:hAnsi="Times New Roman" w:cs="Times New Roman"/>
                <w:sz w:val="20"/>
                <w:szCs w:val="18"/>
              </w:rPr>
              <w:t>eyzaj ve temizliğinden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21</w:t>
            </w:r>
          </w:p>
        </w:tc>
        <w:tc>
          <w:tcPr>
            <w:tcW w:w="7513" w:type="dxa"/>
          </w:tcPr>
          <w:p w:rsidR="00595F54" w:rsidRPr="00953A70" w:rsidRDefault="00F335C2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Bina</w:t>
            </w:r>
            <w:r w:rsidR="00595F54"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ve ofislerin temizliğinden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22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Yapım ve onarım hizmetlerinin hızlı ve yeterli olduğunu düşünüyorum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23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Güvenlik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tedbirlerini</w:t>
            </w: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24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Servis / ulaşım hizmetlerinden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25</w:t>
            </w:r>
          </w:p>
        </w:tc>
        <w:tc>
          <w:tcPr>
            <w:tcW w:w="7513" w:type="dxa"/>
          </w:tcPr>
          <w:p w:rsidR="00595F54" w:rsidRPr="00953A70" w:rsidRDefault="00595F54" w:rsidP="006F56D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53A70">
              <w:rPr>
                <w:rFonts w:ascii="Times New Roman" w:hAnsi="Times New Roman" w:cs="Times New Roman"/>
                <w:sz w:val="20"/>
                <w:szCs w:val="18"/>
              </w:rPr>
              <w:t>Yemekhane, ka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feterya ve kantin hizmetlerinden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26</w:t>
            </w:r>
          </w:p>
        </w:tc>
        <w:tc>
          <w:tcPr>
            <w:tcW w:w="7513" w:type="dxa"/>
          </w:tcPr>
          <w:p w:rsidR="00595F54" w:rsidRPr="0039473A" w:rsidRDefault="00C70042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Derslik, l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>aboratuvar ve atölyelerin</w:t>
            </w:r>
            <w:r w:rsidR="00595F54"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fiziki ve donanımsal (bilgisayar, projeksiyon cihazı, akıllı tahta gibi)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imkanlarını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27</w:t>
            </w:r>
          </w:p>
        </w:tc>
        <w:tc>
          <w:tcPr>
            <w:tcW w:w="7513" w:type="dxa"/>
          </w:tcPr>
          <w:p w:rsidR="00595F54" w:rsidRPr="0039473A" w:rsidRDefault="00595F54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Ofislerin fiziki ve donanımsal (bilgisayar, yazıcı, kitaplık gibi) 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imkânlarını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yeterli buluyorum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c>
          <w:tcPr>
            <w:tcW w:w="7939" w:type="dxa"/>
            <w:gridSpan w:val="3"/>
            <w:vAlign w:val="center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9473A">
              <w:rPr>
                <w:rFonts w:ascii="Times New Roman" w:hAnsi="Times New Roman" w:cs="Times New Roman"/>
                <w:b/>
                <w:sz w:val="20"/>
                <w:szCs w:val="18"/>
              </w:rPr>
              <w:t>Genel Memnuniyet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28</w:t>
            </w:r>
          </w:p>
        </w:tc>
        <w:tc>
          <w:tcPr>
            <w:tcW w:w="7513" w:type="dxa"/>
          </w:tcPr>
          <w:p w:rsidR="00595F54" w:rsidRPr="0039473A" w:rsidRDefault="00595F54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Üniversitenin beklentilerinizi</w:t>
            </w:r>
            <w:r w:rsidRPr="0039473A">
              <w:rPr>
                <w:rFonts w:ascii="Times New Roman" w:hAnsi="Times New Roman" w:cs="Times New Roman"/>
                <w:sz w:val="20"/>
                <w:szCs w:val="18"/>
              </w:rPr>
              <w:t xml:space="preserve"> karşılama düzeyinden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5F54" w:rsidRPr="0039473A" w:rsidTr="006F56D1">
        <w:trPr>
          <w:gridAfter w:val="1"/>
          <w:wAfter w:w="10" w:type="dxa"/>
        </w:trPr>
        <w:tc>
          <w:tcPr>
            <w:tcW w:w="416" w:type="dxa"/>
            <w:vAlign w:val="center"/>
          </w:tcPr>
          <w:p w:rsidR="00595F54" w:rsidRPr="00221C13" w:rsidRDefault="00297BD5" w:rsidP="006F56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21C13">
              <w:rPr>
                <w:rFonts w:ascii="Times New Roman" w:hAnsi="Times New Roman" w:cs="Times New Roman"/>
                <w:b/>
                <w:sz w:val="20"/>
                <w:szCs w:val="18"/>
              </w:rPr>
              <w:t>29</w:t>
            </w:r>
          </w:p>
        </w:tc>
        <w:tc>
          <w:tcPr>
            <w:tcW w:w="7513" w:type="dxa"/>
          </w:tcPr>
          <w:p w:rsidR="00595F54" w:rsidRPr="0039473A" w:rsidRDefault="00A515B8" w:rsidP="006F56D1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Ağrı İbrahim Çeçen 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>Üniversitesi’nin</w:t>
            </w:r>
            <w:r w:rsidR="00595F54" w:rsidRPr="00953A70">
              <w:rPr>
                <w:rFonts w:ascii="Times New Roman" w:hAnsi="Times New Roman" w:cs="Times New Roman"/>
                <w:sz w:val="20"/>
                <w:szCs w:val="18"/>
              </w:rPr>
              <w:t xml:space="preserve"> mensubu olmaktan</w:t>
            </w:r>
            <w:r w:rsidR="00595F54">
              <w:rPr>
                <w:rFonts w:ascii="Times New Roman" w:hAnsi="Times New Roman" w:cs="Times New Roman"/>
                <w:sz w:val="20"/>
                <w:szCs w:val="18"/>
              </w:rPr>
              <w:t xml:space="preserve"> memnunum</w:t>
            </w:r>
            <w:r w:rsidR="00221C1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0" w:type="dxa"/>
            <w:gridSpan w:val="2"/>
          </w:tcPr>
          <w:p w:rsidR="00595F54" w:rsidRPr="0039473A" w:rsidRDefault="00595F54" w:rsidP="006F56D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022AB0" w:rsidRPr="0039473A" w:rsidRDefault="00022AB0" w:rsidP="006F56D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sectPr w:rsidR="00022AB0" w:rsidRPr="0039473A" w:rsidSect="006F56D1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7DEE" w:rsidRDefault="00C37DEE" w:rsidP="006F56D1">
      <w:pPr>
        <w:spacing w:after="0" w:line="240" w:lineRule="auto"/>
      </w:pPr>
      <w:r>
        <w:separator/>
      </w:r>
    </w:p>
  </w:endnote>
  <w:endnote w:type="continuationSeparator" w:id="0">
    <w:p w:rsidR="00C37DEE" w:rsidRDefault="00C37DEE" w:rsidP="006F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6F56D1" w:rsidTr="006F56D1">
      <w:trPr>
        <w:trHeight w:val="850"/>
      </w:trPr>
      <w:tc>
        <w:tcPr>
          <w:tcW w:w="1667" w:type="pct"/>
        </w:tcPr>
        <w:p w:rsidR="006F56D1" w:rsidRPr="001F381F" w:rsidRDefault="006F56D1" w:rsidP="006F56D1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:rsidR="006F56D1" w:rsidRPr="001F381F" w:rsidRDefault="006F56D1" w:rsidP="006F56D1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:rsidR="006F56D1" w:rsidRPr="001F381F" w:rsidRDefault="006F56D1" w:rsidP="006F56D1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6F56D1" w:rsidRDefault="006F56D1" w:rsidP="006F56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7DEE" w:rsidRDefault="00C37DEE" w:rsidP="006F56D1">
      <w:pPr>
        <w:spacing w:after="0" w:line="240" w:lineRule="auto"/>
      </w:pPr>
      <w:r>
        <w:separator/>
      </w:r>
    </w:p>
  </w:footnote>
  <w:footnote w:type="continuationSeparator" w:id="0">
    <w:p w:rsidR="00C37DEE" w:rsidRDefault="00C37DEE" w:rsidP="006F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6F56D1" w:rsidTr="006F56D1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CD7272" w:rsidP="006F56D1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CD7272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942975" cy="101600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167" cy="101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441D4C" w:rsidP="006F56D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AKADEMİK</w:t>
          </w:r>
          <w:r w:rsidR="006F56D1">
            <w:rPr>
              <w:rFonts w:ascii="Times New Roman" w:hAnsi="Times New Roman" w:cs="Times New Roman"/>
              <w:b/>
              <w:sz w:val="24"/>
            </w:rPr>
            <w:t xml:space="preserve"> PERSONEL</w:t>
          </w:r>
        </w:p>
        <w:p w:rsidR="006F56D1" w:rsidRPr="00CE7D2A" w:rsidRDefault="006F56D1" w:rsidP="006F56D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</w:t>
          </w:r>
          <w:r w:rsidR="001774D9">
            <w:rPr>
              <w:sz w:val="20"/>
              <w:szCs w:val="20"/>
            </w:rPr>
            <w:t>031</w:t>
          </w: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CD7272" w:rsidP="006F56D1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</w:p>
      </w:tc>
    </w:tr>
    <w:tr w:rsidR="006F56D1" w:rsidTr="006F56D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Default="006F56D1" w:rsidP="006F56D1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6D1" w:rsidRPr="00CE7D2A" w:rsidRDefault="006F56D1" w:rsidP="006F56D1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A515B8">
            <w:rPr>
              <w:bCs/>
              <w:noProof/>
              <w:sz w:val="20"/>
              <w:szCs w:val="20"/>
            </w:rPr>
            <w:t>2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A515B8">
            <w:rPr>
              <w:bCs/>
              <w:noProof/>
              <w:sz w:val="20"/>
              <w:szCs w:val="20"/>
            </w:rPr>
            <w:t>2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6F56D1" w:rsidRDefault="006F56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147E"/>
    <w:multiLevelType w:val="hybridMultilevel"/>
    <w:tmpl w:val="C944D886"/>
    <w:lvl w:ilvl="0" w:tplc="F6001E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D2E39"/>
    <w:multiLevelType w:val="hybridMultilevel"/>
    <w:tmpl w:val="29565602"/>
    <w:lvl w:ilvl="0" w:tplc="918E5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8541">
    <w:abstractNumId w:val="0"/>
  </w:num>
  <w:num w:numId="2" w16cid:durableId="760486409">
    <w:abstractNumId w:val="2"/>
  </w:num>
  <w:num w:numId="3" w16cid:durableId="708453891">
    <w:abstractNumId w:val="4"/>
  </w:num>
  <w:num w:numId="4" w16cid:durableId="509834323">
    <w:abstractNumId w:val="3"/>
  </w:num>
  <w:num w:numId="5" w16cid:durableId="173957804">
    <w:abstractNumId w:val="1"/>
  </w:num>
  <w:num w:numId="6" w16cid:durableId="1121461873">
    <w:abstractNumId w:val="5"/>
  </w:num>
  <w:num w:numId="7" w16cid:durableId="2102600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DE"/>
    <w:rsid w:val="00015877"/>
    <w:rsid w:val="00022AB0"/>
    <w:rsid w:val="000518A1"/>
    <w:rsid w:val="00055189"/>
    <w:rsid w:val="00067382"/>
    <w:rsid w:val="000900CA"/>
    <w:rsid w:val="000944FC"/>
    <w:rsid w:val="000C65E2"/>
    <w:rsid w:val="000E1644"/>
    <w:rsid w:val="000F4F94"/>
    <w:rsid w:val="00101A54"/>
    <w:rsid w:val="0013627E"/>
    <w:rsid w:val="001774D9"/>
    <w:rsid w:val="001C247B"/>
    <w:rsid w:val="00221C13"/>
    <w:rsid w:val="002322F6"/>
    <w:rsid w:val="00297BD5"/>
    <w:rsid w:val="002C5820"/>
    <w:rsid w:val="002E2405"/>
    <w:rsid w:val="002F5EF8"/>
    <w:rsid w:val="00324FE6"/>
    <w:rsid w:val="00340C98"/>
    <w:rsid w:val="00347BCB"/>
    <w:rsid w:val="00350583"/>
    <w:rsid w:val="00363D02"/>
    <w:rsid w:val="0039473A"/>
    <w:rsid w:val="003A26C9"/>
    <w:rsid w:val="00404CDE"/>
    <w:rsid w:val="00430EF1"/>
    <w:rsid w:val="00441D4C"/>
    <w:rsid w:val="004A528C"/>
    <w:rsid w:val="004C22D4"/>
    <w:rsid w:val="004E37D0"/>
    <w:rsid w:val="004F4C26"/>
    <w:rsid w:val="005365E7"/>
    <w:rsid w:val="00537E76"/>
    <w:rsid w:val="0055674F"/>
    <w:rsid w:val="00586982"/>
    <w:rsid w:val="005905F6"/>
    <w:rsid w:val="00595F54"/>
    <w:rsid w:val="00596FF0"/>
    <w:rsid w:val="005D19BA"/>
    <w:rsid w:val="005E6F72"/>
    <w:rsid w:val="006852A8"/>
    <w:rsid w:val="006C1EAE"/>
    <w:rsid w:val="006E6BC8"/>
    <w:rsid w:val="006F3298"/>
    <w:rsid w:val="006F56D1"/>
    <w:rsid w:val="00700E71"/>
    <w:rsid w:val="0072602C"/>
    <w:rsid w:val="00760AE0"/>
    <w:rsid w:val="00764FB1"/>
    <w:rsid w:val="00774DE4"/>
    <w:rsid w:val="0078057A"/>
    <w:rsid w:val="00797B7C"/>
    <w:rsid w:val="007A5EF5"/>
    <w:rsid w:val="007E19E1"/>
    <w:rsid w:val="00820571"/>
    <w:rsid w:val="0093782B"/>
    <w:rsid w:val="00991E22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041B7"/>
    <w:rsid w:val="00A263D8"/>
    <w:rsid w:val="00A41E2D"/>
    <w:rsid w:val="00A515B8"/>
    <w:rsid w:val="00B22019"/>
    <w:rsid w:val="00B444A1"/>
    <w:rsid w:val="00B6547B"/>
    <w:rsid w:val="00BB113B"/>
    <w:rsid w:val="00BF36F6"/>
    <w:rsid w:val="00C31A21"/>
    <w:rsid w:val="00C37DEE"/>
    <w:rsid w:val="00C62D4B"/>
    <w:rsid w:val="00C70042"/>
    <w:rsid w:val="00C72015"/>
    <w:rsid w:val="00CD7272"/>
    <w:rsid w:val="00CF356A"/>
    <w:rsid w:val="00D025BD"/>
    <w:rsid w:val="00D212F6"/>
    <w:rsid w:val="00D43C84"/>
    <w:rsid w:val="00D47712"/>
    <w:rsid w:val="00D477E6"/>
    <w:rsid w:val="00D56F24"/>
    <w:rsid w:val="00DD03FB"/>
    <w:rsid w:val="00DF0C5B"/>
    <w:rsid w:val="00DF67FD"/>
    <w:rsid w:val="00E14D3A"/>
    <w:rsid w:val="00E46762"/>
    <w:rsid w:val="00EC74F8"/>
    <w:rsid w:val="00EE5FA4"/>
    <w:rsid w:val="00EF665D"/>
    <w:rsid w:val="00F03476"/>
    <w:rsid w:val="00F1432D"/>
    <w:rsid w:val="00F25F01"/>
    <w:rsid w:val="00F335C2"/>
    <w:rsid w:val="00F35006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C3920"/>
  <w15:docId w15:val="{F5F0C9AB-F8B8-418B-A3E1-FD893E5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97B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7BD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7BD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7B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7BD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BD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F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6D1"/>
  </w:style>
  <w:style w:type="paragraph" w:styleId="AltBilgi">
    <w:name w:val="footer"/>
    <w:basedOn w:val="Normal"/>
    <w:link w:val="AltBilgiChar"/>
    <w:uiPriority w:val="99"/>
    <w:unhideWhenUsed/>
    <w:rsid w:val="006F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6D1"/>
  </w:style>
  <w:style w:type="paragraph" w:styleId="NormalWeb">
    <w:name w:val="Normal (Web)"/>
    <w:basedOn w:val="Normal"/>
    <w:uiPriority w:val="99"/>
    <w:semiHidden/>
    <w:unhideWhenUsed/>
    <w:rsid w:val="006F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RECEP KURT</cp:lastModifiedBy>
  <cp:revision>6</cp:revision>
  <dcterms:created xsi:type="dcterms:W3CDTF">2024-03-01T11:27:00Z</dcterms:created>
  <dcterms:modified xsi:type="dcterms:W3CDTF">2024-09-26T05:49:00Z</dcterms:modified>
</cp:coreProperties>
</file>