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75" w:rsidRPr="00090C71" w:rsidRDefault="00FF0115" w:rsidP="00C978B8">
      <w:pPr>
        <w:bidi/>
        <w:jc w:val="center"/>
        <w:outlineLvl w:val="0"/>
        <w:rPr>
          <w:rFonts w:ascii="A_Nefel_Botan" w:hAnsi="A_Nefel_Botan" w:cs="A_Nefel_Botan"/>
          <w:b/>
          <w:bCs/>
          <w:color w:val="7030A0"/>
          <w:sz w:val="36"/>
          <w:szCs w:val="36"/>
          <w:shd w:val="clear" w:color="auto" w:fill="FFFFFF"/>
        </w:rPr>
      </w:pPr>
      <w:r w:rsidRPr="00090C71">
        <w:rPr>
          <w:rFonts w:ascii="A_Nefel_Botan" w:hAnsi="A_Nefel_Botan" w:cs="A_Nefel_Botan"/>
          <w:b/>
          <w:bCs/>
          <w:color w:val="7030A0"/>
          <w:sz w:val="36"/>
          <w:szCs w:val="36"/>
          <w:shd w:val="clear" w:color="auto" w:fill="FFFFFF"/>
          <w:rtl/>
        </w:rPr>
        <w:t>مؤتمر أحمد الخاني الدولي الرابع</w:t>
      </w:r>
    </w:p>
    <w:p w:rsidR="00471AE5" w:rsidRPr="007A40BF" w:rsidRDefault="00FF0115" w:rsidP="00D36975">
      <w:pPr>
        <w:bidi/>
        <w:jc w:val="center"/>
        <w:rPr>
          <w:rFonts w:ascii="Times New Roman" w:hAnsi="Times New Roman" w:cs="Times New Roman"/>
          <w:b/>
          <w:bCs/>
          <w:color w:val="000000"/>
          <w:sz w:val="28"/>
          <w:szCs w:val="28"/>
          <w:shd w:val="clear" w:color="auto" w:fill="FFFFFF"/>
        </w:rPr>
      </w:pPr>
      <w:r w:rsidRPr="00D36975">
        <w:rPr>
          <w:rFonts w:ascii="Aldhabi" w:hAnsi="Aldhabi" w:cs="Aldhabi"/>
          <w:b/>
          <w:bCs/>
          <w:color w:val="00B050"/>
          <w:sz w:val="72"/>
          <w:szCs w:val="72"/>
          <w:shd w:val="clear" w:color="auto" w:fill="FFFFFF"/>
          <w:rtl/>
        </w:rPr>
        <w:t>"الطب والصحة الوقائية في الإسلام"</w:t>
      </w:r>
    </w:p>
    <w:p w:rsidR="00FF0115" w:rsidRPr="005C6532" w:rsidRDefault="00C747A3" w:rsidP="009D1AF5">
      <w:pPr>
        <w:bidi/>
        <w:ind w:firstLine="567"/>
        <w:jc w:val="both"/>
        <w:rPr>
          <w:rFonts w:ascii="Times New Roman" w:hAnsi="Times New Roman" w:cs="Times New Roman"/>
          <w:color w:val="000000"/>
          <w:sz w:val="24"/>
          <w:szCs w:val="24"/>
        </w:rPr>
      </w:pPr>
      <w:r w:rsidRPr="005C6532">
        <w:rPr>
          <w:rFonts w:ascii="Times New Roman" w:hAnsi="Times New Roman" w:cs="Times New Roman"/>
          <w:sz w:val="24"/>
          <w:szCs w:val="24"/>
          <w:rtl/>
        </w:rPr>
        <w:t>ستنظم هذه السنة كلية العلوم الإسلامية في جامعة آغري إبراهيم تشاتشان</w:t>
      </w:r>
      <w:r w:rsidR="00FF0115" w:rsidRPr="005C6532">
        <w:rPr>
          <w:rFonts w:ascii="Times New Roman" w:hAnsi="Times New Roman" w:cs="Times New Roman"/>
          <w:color w:val="000000"/>
          <w:sz w:val="24"/>
          <w:szCs w:val="24"/>
          <w:rtl/>
        </w:rPr>
        <w:t>مؤتمر</w:t>
      </w:r>
      <w:r w:rsidR="00FF0115" w:rsidRPr="005C6532">
        <w:rPr>
          <w:rFonts w:ascii="Times New Roman" w:hAnsi="Times New Roman" w:cs="Times New Roman" w:hint="cs"/>
          <w:color w:val="000000"/>
          <w:sz w:val="24"/>
          <w:szCs w:val="24"/>
          <w:shd w:val="clear" w:color="auto" w:fill="FFFFFF"/>
          <w:rtl/>
        </w:rPr>
        <w:t xml:space="preserve"> أحمد الخاني الدولي الرابع </w:t>
      </w:r>
      <w:r w:rsidR="00FF0115" w:rsidRPr="005C6532">
        <w:rPr>
          <w:rFonts w:ascii="Times New Roman" w:hAnsi="Times New Roman" w:cs="Times New Roman" w:hint="cs"/>
          <w:color w:val="000000"/>
          <w:sz w:val="24"/>
          <w:szCs w:val="24"/>
          <w:rtl/>
        </w:rPr>
        <w:t xml:space="preserve">تحت عنوان </w:t>
      </w:r>
      <w:r w:rsidR="00FF0115" w:rsidRPr="005C6532">
        <w:rPr>
          <w:rFonts w:ascii="Times New Roman" w:hAnsi="Times New Roman" w:cs="Times New Roman" w:hint="cs"/>
          <w:color w:val="000000"/>
          <w:sz w:val="24"/>
          <w:szCs w:val="24"/>
          <w:shd w:val="clear" w:color="auto" w:fill="FFFFFF"/>
          <w:rtl/>
        </w:rPr>
        <w:t>"</w:t>
      </w:r>
      <w:r w:rsidR="00FF0115" w:rsidRPr="005C6532">
        <w:rPr>
          <w:rFonts w:ascii="Times New Roman" w:hAnsi="Times New Roman" w:cs="Times New Roman"/>
          <w:b/>
          <w:bCs/>
          <w:color w:val="000000"/>
          <w:sz w:val="24"/>
          <w:szCs w:val="24"/>
          <w:shd w:val="clear" w:color="auto" w:fill="FFFFFF"/>
          <w:rtl/>
        </w:rPr>
        <w:t>الطب والصحة الوقائية في الإسلام</w:t>
      </w:r>
      <w:r w:rsidR="00FF0115" w:rsidRPr="005C6532">
        <w:rPr>
          <w:rFonts w:ascii="Times New Roman" w:hAnsi="Times New Roman" w:cs="Times New Roman" w:hint="cs"/>
          <w:color w:val="000000"/>
          <w:sz w:val="24"/>
          <w:szCs w:val="24"/>
          <w:shd w:val="clear" w:color="auto" w:fill="FFFFFF"/>
          <w:rtl/>
        </w:rPr>
        <w:t xml:space="preserve"> "</w:t>
      </w:r>
    </w:p>
    <w:p w:rsidR="00EC2CE0" w:rsidRPr="005C6532" w:rsidRDefault="00386F4F" w:rsidP="00210002">
      <w:pPr>
        <w:bidi/>
        <w:spacing w:line="360" w:lineRule="auto"/>
        <w:ind w:firstLine="567"/>
        <w:jc w:val="both"/>
        <w:rPr>
          <w:rFonts w:ascii="Times New Roman" w:hAnsi="Times New Roman" w:cs="Times New Roman"/>
          <w:color w:val="000000"/>
          <w:sz w:val="24"/>
          <w:szCs w:val="24"/>
          <w:shd w:val="clear" w:color="auto" w:fill="FFFFFF"/>
          <w:rtl/>
        </w:rPr>
      </w:pPr>
      <w:r w:rsidRPr="005C6532">
        <w:rPr>
          <w:rFonts w:ascii="Times New Roman" w:hAnsi="Times New Roman" w:cs="Times New Roman" w:hint="cs"/>
          <w:color w:val="000000"/>
          <w:sz w:val="24"/>
          <w:szCs w:val="24"/>
          <w:shd w:val="clear" w:color="auto" w:fill="FFFFFF"/>
          <w:rtl/>
        </w:rPr>
        <w:t xml:space="preserve">إن </w:t>
      </w:r>
      <w:r w:rsidRPr="005C6532">
        <w:rPr>
          <w:rFonts w:ascii="Times New Roman" w:hAnsi="Times New Roman" w:cs="Times New Roman"/>
          <w:color w:val="000000"/>
          <w:sz w:val="24"/>
          <w:szCs w:val="24"/>
          <w:shd w:val="clear" w:color="auto" w:fill="FFFFFF"/>
          <w:rtl/>
        </w:rPr>
        <w:t>الإسلام</w:t>
      </w:r>
      <w:r w:rsidRPr="005C6532">
        <w:rPr>
          <w:rFonts w:ascii="Times New Roman" w:hAnsi="Times New Roman" w:cs="Times New Roman" w:hint="cs"/>
          <w:color w:val="000000"/>
          <w:sz w:val="24"/>
          <w:szCs w:val="24"/>
          <w:shd w:val="clear" w:color="auto" w:fill="FFFFFF"/>
          <w:rtl/>
        </w:rPr>
        <w:t xml:space="preserve"> من نزوله </w:t>
      </w:r>
      <w:r w:rsidRPr="005C6532">
        <w:rPr>
          <w:rFonts w:ascii="Times New Roman" w:hAnsi="Times New Roman" w:cs="Times New Roman"/>
          <w:color w:val="000000"/>
          <w:sz w:val="24"/>
          <w:szCs w:val="24"/>
          <w:shd w:val="clear" w:color="auto" w:fill="FFFFFF"/>
          <w:rtl/>
        </w:rPr>
        <w:t xml:space="preserve">إلى يومنا هذا، قدم </w:t>
      </w:r>
      <w:r w:rsidRPr="005C6532">
        <w:rPr>
          <w:rFonts w:ascii="Times New Roman" w:hAnsi="Times New Roman" w:cs="Times New Roman" w:hint="cs"/>
          <w:color w:val="000000"/>
          <w:sz w:val="24"/>
          <w:szCs w:val="24"/>
          <w:shd w:val="clear" w:color="auto" w:fill="FFFFFF"/>
          <w:rtl/>
        </w:rPr>
        <w:t>للناس</w:t>
      </w:r>
      <w:r w:rsidRPr="005C6532">
        <w:rPr>
          <w:rFonts w:ascii="Times New Roman" w:hAnsi="Times New Roman" w:cs="Times New Roman"/>
          <w:color w:val="000000"/>
          <w:sz w:val="24"/>
          <w:szCs w:val="24"/>
          <w:shd w:val="clear" w:color="auto" w:fill="FFFFFF"/>
          <w:rtl/>
        </w:rPr>
        <w:t xml:space="preserve"> المبادئ الأساسية التي </w:t>
      </w:r>
      <w:r w:rsidRPr="005C6532">
        <w:rPr>
          <w:rFonts w:ascii="Times New Roman" w:hAnsi="Times New Roman" w:cs="Times New Roman" w:hint="cs"/>
          <w:color w:val="000000"/>
          <w:sz w:val="24"/>
          <w:szCs w:val="24"/>
          <w:shd w:val="clear" w:color="auto" w:fill="FFFFFF"/>
          <w:rtl/>
        </w:rPr>
        <w:t xml:space="preserve">تضمن لهم </w:t>
      </w:r>
      <w:r w:rsidRPr="005C6532">
        <w:rPr>
          <w:rFonts w:ascii="Times New Roman" w:hAnsi="Times New Roman" w:cs="Times New Roman"/>
          <w:color w:val="000000"/>
          <w:sz w:val="24"/>
          <w:szCs w:val="24"/>
          <w:shd w:val="clear" w:color="auto" w:fill="FFFFFF"/>
          <w:rtl/>
        </w:rPr>
        <w:t>السعادة في</w:t>
      </w:r>
      <w:r w:rsidRPr="005C6532">
        <w:rPr>
          <w:rFonts w:ascii="Times New Roman" w:hAnsi="Times New Roman" w:cs="Times New Roman" w:hint="cs"/>
          <w:color w:val="000000"/>
          <w:sz w:val="24"/>
          <w:szCs w:val="24"/>
          <w:shd w:val="clear" w:color="auto" w:fill="FFFFFF"/>
          <w:rtl/>
        </w:rPr>
        <w:t xml:space="preserve"> الدنيا والآخرة بشكل واضح، ومن هذه المبادئ التي قدمها ما يتعلق </w:t>
      </w:r>
      <w:r w:rsidRPr="005C6532">
        <w:rPr>
          <w:rFonts w:ascii="Times New Roman" w:hAnsi="Times New Roman" w:cs="Times New Roman"/>
          <w:color w:val="000000"/>
          <w:sz w:val="24"/>
          <w:szCs w:val="24"/>
          <w:shd w:val="clear" w:color="auto" w:fill="FFFFFF"/>
          <w:rtl/>
        </w:rPr>
        <w:t>بالصحة والطب</w:t>
      </w:r>
      <w:r w:rsidRPr="005C6532">
        <w:rPr>
          <w:rFonts w:ascii="Times New Roman" w:hAnsi="Times New Roman" w:cs="Times New Roman" w:hint="cs"/>
          <w:color w:val="000000"/>
          <w:sz w:val="24"/>
          <w:szCs w:val="24"/>
          <w:shd w:val="clear" w:color="auto" w:fill="FFFFFF"/>
          <w:rtl/>
        </w:rPr>
        <w:t>، ومما لا شك فيه أن الانسجا</w:t>
      </w:r>
      <w:r w:rsidRPr="005C6532">
        <w:rPr>
          <w:rFonts w:ascii="Times New Roman" w:hAnsi="Times New Roman" w:cs="Times New Roman" w:hint="eastAsia"/>
          <w:color w:val="000000"/>
          <w:sz w:val="24"/>
          <w:szCs w:val="24"/>
          <w:shd w:val="clear" w:color="auto" w:fill="FFFFFF"/>
          <w:rtl/>
        </w:rPr>
        <w:t>م</w:t>
      </w:r>
      <w:r w:rsidRPr="005C6532">
        <w:rPr>
          <w:rFonts w:ascii="Times New Roman" w:hAnsi="Times New Roman" w:cs="Times New Roman" w:hint="cs"/>
          <w:color w:val="000000"/>
          <w:sz w:val="24"/>
          <w:szCs w:val="24"/>
          <w:shd w:val="clear" w:color="auto" w:fill="FFFFFF"/>
          <w:rtl/>
        </w:rPr>
        <w:t xml:space="preserve"> والتكامل ال</w:t>
      </w:r>
      <w:r w:rsidRPr="005C6532">
        <w:rPr>
          <w:rFonts w:ascii="Times New Roman" w:hAnsi="Times New Roman" w:cs="Times New Roman"/>
          <w:color w:val="000000"/>
          <w:sz w:val="24"/>
          <w:szCs w:val="24"/>
          <w:shd w:val="clear" w:color="auto" w:fill="FFFFFF"/>
          <w:rtl/>
        </w:rPr>
        <w:t>مطلق</w:t>
      </w:r>
      <w:r w:rsidRPr="005C6532">
        <w:rPr>
          <w:rFonts w:ascii="Times New Roman" w:hAnsi="Times New Roman" w:cs="Times New Roman" w:hint="cs"/>
          <w:color w:val="000000"/>
          <w:sz w:val="24"/>
          <w:szCs w:val="24"/>
          <w:shd w:val="clear" w:color="auto" w:fill="FFFFFF"/>
          <w:rtl/>
        </w:rPr>
        <w:t xml:space="preserve"> حاصل بين </w:t>
      </w:r>
      <w:r w:rsidRPr="005C6532">
        <w:rPr>
          <w:rFonts w:ascii="Times New Roman" w:hAnsi="Times New Roman" w:cs="Times New Roman"/>
          <w:color w:val="000000"/>
          <w:sz w:val="24"/>
          <w:szCs w:val="24"/>
          <w:shd w:val="clear" w:color="auto" w:fill="FFFFFF"/>
          <w:rtl/>
        </w:rPr>
        <w:t>المعتقدات والعباد</w:t>
      </w:r>
      <w:r w:rsidRPr="005C6532">
        <w:rPr>
          <w:rFonts w:ascii="Times New Roman" w:hAnsi="Times New Roman" w:cs="Times New Roman" w:hint="cs"/>
          <w:color w:val="000000"/>
          <w:sz w:val="24"/>
          <w:szCs w:val="24"/>
          <w:shd w:val="clear" w:color="auto" w:fill="FFFFFF"/>
          <w:rtl/>
        </w:rPr>
        <w:t>ات</w:t>
      </w:r>
      <w:r w:rsidRPr="005C6532">
        <w:rPr>
          <w:rFonts w:ascii="Times New Roman" w:hAnsi="Times New Roman" w:cs="Times New Roman"/>
          <w:color w:val="000000"/>
          <w:sz w:val="24"/>
          <w:szCs w:val="24"/>
          <w:shd w:val="clear" w:color="auto" w:fill="FFFFFF"/>
          <w:rtl/>
        </w:rPr>
        <w:t xml:space="preserve"> والمعا</w:t>
      </w:r>
      <w:r w:rsidRPr="005C6532">
        <w:rPr>
          <w:rFonts w:ascii="Times New Roman" w:hAnsi="Times New Roman" w:cs="Times New Roman" w:hint="cs"/>
          <w:color w:val="000000"/>
          <w:sz w:val="24"/>
          <w:szCs w:val="24"/>
          <w:shd w:val="clear" w:color="auto" w:fill="FFFFFF"/>
          <w:rtl/>
        </w:rPr>
        <w:t>ملات</w:t>
      </w:r>
      <w:r w:rsidRPr="005C6532">
        <w:rPr>
          <w:rFonts w:ascii="Times New Roman" w:hAnsi="Times New Roman" w:cs="Times New Roman"/>
          <w:color w:val="000000"/>
          <w:sz w:val="24"/>
          <w:szCs w:val="24"/>
          <w:shd w:val="clear" w:color="auto" w:fill="FFFFFF"/>
          <w:rtl/>
        </w:rPr>
        <w:t xml:space="preserve"> في الإسلام</w:t>
      </w:r>
      <w:r w:rsidRPr="005C6532">
        <w:rPr>
          <w:rFonts w:ascii="Times New Roman" w:hAnsi="Times New Roman" w:cs="Times New Roman" w:hint="cs"/>
          <w:color w:val="000000"/>
          <w:sz w:val="24"/>
          <w:szCs w:val="24"/>
          <w:shd w:val="clear" w:color="auto" w:fill="FFFFFF"/>
          <w:rtl/>
        </w:rPr>
        <w:t>،</w:t>
      </w:r>
      <w:r w:rsidRPr="005C6532">
        <w:rPr>
          <w:rFonts w:ascii="Times New Roman" w:hAnsi="Times New Roman" w:cs="Times New Roman"/>
          <w:color w:val="000000"/>
          <w:sz w:val="24"/>
          <w:szCs w:val="24"/>
          <w:shd w:val="clear" w:color="auto" w:fill="FFFFFF"/>
          <w:rtl/>
        </w:rPr>
        <w:t>في هذا السياق، يُعرف الدين الإسلامي أيضًا باسم "دين النظ</w:t>
      </w:r>
      <w:r w:rsidRPr="005C6532">
        <w:rPr>
          <w:rFonts w:ascii="Times New Roman" w:hAnsi="Times New Roman" w:cs="Times New Roman" w:hint="cs"/>
          <w:color w:val="000000"/>
          <w:sz w:val="24"/>
          <w:szCs w:val="24"/>
          <w:shd w:val="clear" w:color="auto" w:fill="FFFFFF"/>
          <w:rtl/>
        </w:rPr>
        <w:t>افة"، وإن النبي</w:t>
      </w:r>
      <w:r w:rsidRPr="005C6532">
        <w:rPr>
          <w:rFonts w:ascii="Times New Roman" w:hAnsi="Times New Roman" w:cs="Times New Roman"/>
          <w:color w:val="000000"/>
          <w:sz w:val="24"/>
          <w:szCs w:val="24"/>
          <w:shd w:val="clear" w:color="auto" w:fill="FFFFFF"/>
          <w:rtl/>
        </w:rPr>
        <w:t xml:space="preserve"> محمد</w:t>
      </w:r>
      <w:r w:rsidRPr="005C6532">
        <w:rPr>
          <w:rFonts w:ascii="Times New Roman" w:hAnsi="Times New Roman" w:cs="Times New Roman" w:hint="cs"/>
          <w:color w:val="000000"/>
          <w:sz w:val="24"/>
          <w:szCs w:val="24"/>
          <w:shd w:val="clear" w:color="auto" w:fill="FFFFFF"/>
          <w:rtl/>
        </w:rPr>
        <w:t xml:space="preserve"> صلى الله عليه وسلم قال</w:t>
      </w:r>
      <w:r w:rsidRPr="005C6532">
        <w:rPr>
          <w:rFonts w:ascii="Times New Roman" w:hAnsi="Times New Roman" w:cs="Times New Roman"/>
          <w:color w:val="000000"/>
          <w:sz w:val="24"/>
          <w:szCs w:val="24"/>
          <w:shd w:val="clear" w:color="auto" w:fill="FFFFFF"/>
          <w:rtl/>
        </w:rPr>
        <w:t xml:space="preserve"> "النظافة</w:t>
      </w:r>
      <w:r w:rsidRPr="005C6532">
        <w:rPr>
          <w:rFonts w:ascii="Times New Roman" w:hAnsi="Times New Roman" w:cs="Times New Roman" w:hint="cs"/>
          <w:color w:val="000000"/>
          <w:sz w:val="24"/>
          <w:szCs w:val="24"/>
          <w:shd w:val="clear" w:color="auto" w:fill="FFFFFF"/>
          <w:rtl/>
        </w:rPr>
        <w:t xml:space="preserve"> شطر</w:t>
      </w:r>
      <w:r w:rsidRPr="005C6532">
        <w:rPr>
          <w:rFonts w:ascii="Times New Roman" w:hAnsi="Times New Roman" w:cs="Times New Roman"/>
          <w:color w:val="000000"/>
          <w:sz w:val="24"/>
          <w:szCs w:val="24"/>
          <w:shd w:val="clear" w:color="auto" w:fill="FFFFFF"/>
          <w:rtl/>
        </w:rPr>
        <w:t xml:space="preserve"> الإيمان" (مسلم، </w:t>
      </w:r>
      <w:r w:rsidRPr="005C6532">
        <w:rPr>
          <w:rFonts w:ascii="Times New Roman" w:hAnsi="Times New Roman" w:cs="Times New Roman" w:hint="cs"/>
          <w:color w:val="000000"/>
          <w:sz w:val="24"/>
          <w:szCs w:val="24"/>
          <w:shd w:val="clear" w:color="auto" w:fill="FFFFFF"/>
          <w:rtl/>
        </w:rPr>
        <w:t>الطهارة</w:t>
      </w:r>
      <w:r w:rsidRPr="005C6532">
        <w:rPr>
          <w:rFonts w:ascii="Times New Roman" w:hAnsi="Times New Roman" w:cs="Times New Roman"/>
          <w:color w:val="000000"/>
          <w:sz w:val="24"/>
          <w:szCs w:val="24"/>
          <w:shd w:val="clear" w:color="auto" w:fill="FFFFFF"/>
          <w:rtl/>
        </w:rPr>
        <w:t xml:space="preserve">،1) </w:t>
      </w:r>
      <w:r w:rsidR="00EC2CE0" w:rsidRPr="005C6532">
        <w:rPr>
          <w:rFonts w:ascii="Times New Roman" w:hAnsi="Times New Roman" w:cs="Times New Roman" w:hint="cs"/>
          <w:color w:val="000000"/>
          <w:sz w:val="24"/>
          <w:szCs w:val="24"/>
          <w:shd w:val="clear" w:color="auto" w:fill="FFFFFF"/>
          <w:rtl/>
        </w:rPr>
        <w:t>وحديث "</w:t>
      </w:r>
      <w:r w:rsidR="00EC2CE0" w:rsidRPr="005C6532">
        <w:rPr>
          <w:rFonts w:hint="cs"/>
          <w:sz w:val="24"/>
          <w:szCs w:val="24"/>
          <w:rtl/>
        </w:rPr>
        <w:t>نعمتانِ</w:t>
      </w:r>
      <w:r w:rsidR="00EC2CE0" w:rsidRPr="005C6532">
        <w:rPr>
          <w:rFonts w:ascii="Times New Roman" w:hAnsi="Times New Roman" w:cs="Times New Roman"/>
          <w:color w:val="000000"/>
          <w:sz w:val="24"/>
          <w:szCs w:val="24"/>
          <w:shd w:val="clear" w:color="auto" w:fill="FFFFFF"/>
          <w:rtl/>
        </w:rPr>
        <w:t xml:space="preserve"> مغبونٌ فيهما كثيرٌ من الناس: الصحة والفراغ</w:t>
      </w:r>
      <w:r w:rsidR="00EC2CE0" w:rsidRPr="005C6532">
        <w:rPr>
          <w:rFonts w:ascii="Times New Roman" w:hAnsi="Times New Roman" w:cs="Times New Roman" w:hint="cs"/>
          <w:color w:val="000000"/>
          <w:sz w:val="24"/>
          <w:szCs w:val="24"/>
          <w:shd w:val="clear" w:color="auto" w:fill="FFFFFF"/>
          <w:rtl/>
        </w:rPr>
        <w:t xml:space="preserve">" </w:t>
      </w:r>
      <w:r w:rsidR="004A7D1D" w:rsidRPr="005C6532">
        <w:rPr>
          <w:rFonts w:ascii="Times New Roman" w:hAnsi="Times New Roman" w:cs="Times New Roman" w:hint="cs"/>
          <w:color w:val="000000"/>
          <w:sz w:val="24"/>
          <w:szCs w:val="24"/>
          <w:shd w:val="clear" w:color="auto" w:fill="FFFFFF"/>
          <w:rtl/>
        </w:rPr>
        <w:t xml:space="preserve">(رواه  </w:t>
      </w:r>
      <w:r w:rsidR="00EC2CE0" w:rsidRPr="005C6532">
        <w:rPr>
          <w:rFonts w:ascii="Times New Roman" w:hAnsi="Times New Roman" w:cs="Times New Roman" w:hint="cs"/>
          <w:color w:val="000000"/>
          <w:sz w:val="24"/>
          <w:szCs w:val="24"/>
          <w:shd w:val="clear" w:color="auto" w:fill="FFFFFF"/>
          <w:rtl/>
        </w:rPr>
        <w:t>البخاري</w:t>
      </w:r>
      <w:r w:rsidR="004A7D1D" w:rsidRPr="005C6532">
        <w:rPr>
          <w:rFonts w:ascii="Times New Roman" w:hAnsi="Times New Roman" w:cs="Times New Roman" w:hint="cs"/>
          <w:color w:val="000000"/>
          <w:sz w:val="24"/>
          <w:szCs w:val="24"/>
          <w:shd w:val="clear" w:color="auto" w:fill="FFFFFF"/>
          <w:rtl/>
        </w:rPr>
        <w:t>)</w:t>
      </w:r>
      <w:r w:rsidR="00EC2CE0" w:rsidRPr="005C6532">
        <w:rPr>
          <w:rFonts w:ascii="Times New Roman" w:hAnsi="Times New Roman" w:cs="Times New Roman" w:hint="cs"/>
          <w:color w:val="000000"/>
          <w:sz w:val="24"/>
          <w:szCs w:val="24"/>
          <w:shd w:val="clear" w:color="auto" w:fill="FFFFFF"/>
          <w:rtl/>
        </w:rPr>
        <w:t xml:space="preserve">، وإن الحديث النبوي </w:t>
      </w:r>
      <w:r w:rsidR="00EC2CE0" w:rsidRPr="005C6532">
        <w:rPr>
          <w:rFonts w:ascii="Times New Roman" w:hAnsi="Times New Roman" w:cs="Times New Roman"/>
          <w:color w:val="000000"/>
          <w:sz w:val="24"/>
          <w:szCs w:val="24"/>
          <w:shd w:val="clear" w:color="auto" w:fill="FFFFFF"/>
          <w:rtl/>
        </w:rPr>
        <w:t xml:space="preserve">يفتح آفاقًا عظيمة لنا ليس فقط في </w:t>
      </w:r>
      <w:r w:rsidR="00EC2CE0" w:rsidRPr="005C6532">
        <w:rPr>
          <w:rFonts w:ascii="Times New Roman" w:hAnsi="Times New Roman" w:cs="Times New Roman" w:hint="cs"/>
          <w:color w:val="000000"/>
          <w:sz w:val="24"/>
          <w:szCs w:val="24"/>
          <w:shd w:val="clear" w:color="auto" w:fill="FFFFFF"/>
          <w:rtl/>
        </w:rPr>
        <w:t xml:space="preserve">مجال </w:t>
      </w:r>
      <w:r w:rsidR="00EC2CE0" w:rsidRPr="005C6532">
        <w:rPr>
          <w:rFonts w:ascii="Times New Roman" w:hAnsi="Times New Roman" w:cs="Times New Roman"/>
          <w:color w:val="000000"/>
          <w:sz w:val="24"/>
          <w:szCs w:val="24"/>
          <w:shd w:val="clear" w:color="auto" w:fill="FFFFFF"/>
          <w:rtl/>
        </w:rPr>
        <w:t>ال</w:t>
      </w:r>
      <w:r w:rsidR="00EC2CE0" w:rsidRPr="005C6532">
        <w:rPr>
          <w:rFonts w:ascii="Times New Roman" w:hAnsi="Times New Roman" w:cs="Times New Roman" w:hint="cs"/>
          <w:color w:val="000000"/>
          <w:sz w:val="24"/>
          <w:szCs w:val="24"/>
          <w:shd w:val="clear" w:color="auto" w:fill="FFFFFF"/>
          <w:rtl/>
        </w:rPr>
        <w:t>عقيدة</w:t>
      </w:r>
      <w:r w:rsidR="00EC2CE0" w:rsidRPr="005C6532">
        <w:rPr>
          <w:rFonts w:ascii="Times New Roman" w:hAnsi="Times New Roman" w:cs="Times New Roman"/>
          <w:color w:val="000000"/>
          <w:sz w:val="24"/>
          <w:szCs w:val="24"/>
          <w:shd w:val="clear" w:color="auto" w:fill="FFFFFF"/>
          <w:rtl/>
        </w:rPr>
        <w:t xml:space="preserve"> والعبادة ولكن أيضًا في الحياة الاجتماعية والصحة والطب الوقائي</w:t>
      </w:r>
      <w:r w:rsidR="00EC2CE0" w:rsidRPr="005C6532">
        <w:rPr>
          <w:rFonts w:ascii="Times New Roman" w:hAnsi="Times New Roman" w:cs="Times New Roman" w:hint="cs"/>
          <w:color w:val="000000"/>
          <w:sz w:val="24"/>
          <w:szCs w:val="24"/>
          <w:shd w:val="clear" w:color="auto" w:fill="FFFFFF"/>
          <w:rtl/>
        </w:rPr>
        <w:t>، و</w:t>
      </w:r>
      <w:r w:rsidR="00EC2CE0" w:rsidRPr="005C6532">
        <w:rPr>
          <w:rFonts w:ascii="Times New Roman" w:hAnsi="Times New Roman" w:cs="Times New Roman"/>
          <w:color w:val="000000"/>
          <w:sz w:val="24"/>
          <w:szCs w:val="24"/>
          <w:shd w:val="clear" w:color="auto" w:fill="FFFFFF"/>
          <w:rtl/>
        </w:rPr>
        <w:t>في السياق</w:t>
      </w:r>
      <w:r w:rsidR="00EC2CE0" w:rsidRPr="005C6532">
        <w:rPr>
          <w:rFonts w:ascii="Times New Roman" w:hAnsi="Times New Roman" w:cs="Times New Roman" w:hint="cs"/>
          <w:color w:val="000000"/>
          <w:sz w:val="24"/>
          <w:szCs w:val="24"/>
          <w:shd w:val="clear" w:color="auto" w:fill="FFFFFF"/>
          <w:rtl/>
        </w:rPr>
        <w:t xml:space="preserve"> ذاته</w:t>
      </w:r>
      <w:r w:rsidR="00EC2CE0" w:rsidRPr="005C6532">
        <w:rPr>
          <w:rFonts w:ascii="Times New Roman" w:hAnsi="Times New Roman" w:cs="Times New Roman"/>
          <w:color w:val="000000"/>
          <w:sz w:val="24"/>
          <w:szCs w:val="24"/>
          <w:shd w:val="clear" w:color="auto" w:fill="FFFFFF"/>
          <w:rtl/>
        </w:rPr>
        <w:t>، أوص</w:t>
      </w:r>
      <w:r w:rsidR="00EC2CE0" w:rsidRPr="005C6532">
        <w:rPr>
          <w:rFonts w:ascii="Times New Roman" w:hAnsi="Times New Roman" w:cs="Times New Roman" w:hint="cs"/>
          <w:color w:val="000000"/>
          <w:sz w:val="24"/>
          <w:szCs w:val="24"/>
          <w:shd w:val="clear" w:color="auto" w:fill="FFFFFF"/>
          <w:rtl/>
        </w:rPr>
        <w:t xml:space="preserve">ى الدين الإسلامي بالنظافة قبل العبادة وبعدها نحو على الصعيد الفرج والاجتماعي وكذا </w:t>
      </w:r>
      <w:r w:rsidR="00EC2CE0" w:rsidRPr="005C6532">
        <w:rPr>
          <w:rFonts w:ascii="Times New Roman" w:hAnsi="Times New Roman" w:cs="Times New Roman"/>
          <w:color w:val="000000"/>
          <w:sz w:val="24"/>
          <w:szCs w:val="24"/>
          <w:shd w:val="clear" w:color="auto" w:fill="FFFFFF"/>
          <w:rtl/>
        </w:rPr>
        <w:t>تنظيف المنزل و</w:t>
      </w:r>
      <w:r w:rsidR="00EC2CE0" w:rsidRPr="005C6532">
        <w:rPr>
          <w:rFonts w:ascii="Times New Roman" w:hAnsi="Times New Roman" w:cs="Times New Roman" w:hint="cs"/>
          <w:color w:val="000000"/>
          <w:sz w:val="24"/>
          <w:szCs w:val="24"/>
          <w:shd w:val="clear" w:color="auto" w:fill="FFFFFF"/>
          <w:rtl/>
        </w:rPr>
        <w:t>أماكن العبادة</w:t>
      </w:r>
      <w:r w:rsidR="00EC2CE0" w:rsidRPr="005C6532">
        <w:rPr>
          <w:rFonts w:ascii="Times New Roman" w:hAnsi="Times New Roman" w:cs="Times New Roman"/>
          <w:color w:val="000000"/>
          <w:sz w:val="24"/>
          <w:szCs w:val="24"/>
          <w:shd w:val="clear" w:color="auto" w:fill="FFFFFF"/>
          <w:rtl/>
        </w:rPr>
        <w:t>،</w:t>
      </w:r>
      <w:r w:rsidR="00EC2CE0" w:rsidRPr="005C6532">
        <w:rPr>
          <w:rFonts w:ascii="Times New Roman" w:hAnsi="Times New Roman" w:cs="Times New Roman" w:hint="cs"/>
          <w:color w:val="000000"/>
          <w:sz w:val="24"/>
          <w:szCs w:val="24"/>
          <w:shd w:val="clear" w:color="auto" w:fill="FFFFFF"/>
          <w:rtl/>
        </w:rPr>
        <w:t xml:space="preserve"> وكذا أوصى ب</w:t>
      </w:r>
      <w:r w:rsidR="00EC2CE0" w:rsidRPr="005C6532">
        <w:rPr>
          <w:rFonts w:ascii="Times New Roman" w:hAnsi="Times New Roman" w:cs="Times New Roman"/>
          <w:color w:val="000000"/>
          <w:sz w:val="24"/>
          <w:szCs w:val="24"/>
          <w:shd w:val="clear" w:color="auto" w:fill="FFFFFF"/>
          <w:rtl/>
        </w:rPr>
        <w:t>النظ</w:t>
      </w:r>
      <w:r w:rsidR="00EC2CE0" w:rsidRPr="005C6532">
        <w:rPr>
          <w:rFonts w:ascii="Times New Roman" w:hAnsi="Times New Roman" w:cs="Times New Roman" w:hint="cs"/>
          <w:color w:val="000000"/>
          <w:sz w:val="24"/>
          <w:szCs w:val="24"/>
          <w:shd w:val="clear" w:color="auto" w:fill="FFFFFF"/>
          <w:rtl/>
        </w:rPr>
        <w:t>افة</w:t>
      </w:r>
      <w:r w:rsidR="00EC2CE0" w:rsidRPr="005C6532">
        <w:rPr>
          <w:rFonts w:ascii="Times New Roman" w:hAnsi="Times New Roman" w:cs="Times New Roman"/>
          <w:color w:val="000000"/>
          <w:sz w:val="24"/>
          <w:szCs w:val="24"/>
          <w:shd w:val="clear" w:color="auto" w:fill="FFFFFF"/>
          <w:rtl/>
        </w:rPr>
        <w:t xml:space="preserve"> الجسدي</w:t>
      </w:r>
      <w:r w:rsidR="00EC2CE0" w:rsidRPr="005C6532">
        <w:rPr>
          <w:rFonts w:ascii="Times New Roman" w:hAnsi="Times New Roman" w:cs="Times New Roman" w:hint="cs"/>
          <w:color w:val="000000"/>
          <w:sz w:val="24"/>
          <w:szCs w:val="24"/>
          <w:shd w:val="clear" w:color="auto" w:fill="FFFFFF"/>
          <w:rtl/>
        </w:rPr>
        <w:t>ة</w:t>
      </w:r>
      <w:r w:rsidR="00EC2CE0" w:rsidRPr="005C6532">
        <w:rPr>
          <w:rFonts w:ascii="Times New Roman" w:hAnsi="Times New Roman" w:cs="Times New Roman"/>
          <w:color w:val="000000"/>
          <w:sz w:val="24"/>
          <w:szCs w:val="24"/>
          <w:shd w:val="clear" w:color="auto" w:fill="FFFFFF"/>
          <w:rtl/>
        </w:rPr>
        <w:t xml:space="preserve"> والروحي</w:t>
      </w:r>
      <w:r w:rsidR="00EC2CE0" w:rsidRPr="005C6532">
        <w:rPr>
          <w:rFonts w:ascii="Times New Roman" w:hAnsi="Times New Roman" w:cs="Times New Roman" w:hint="cs"/>
          <w:color w:val="000000"/>
          <w:sz w:val="24"/>
          <w:szCs w:val="24"/>
          <w:shd w:val="clear" w:color="auto" w:fill="FFFFFF"/>
          <w:rtl/>
        </w:rPr>
        <w:t>ة</w:t>
      </w:r>
      <w:r w:rsidR="00EC2CE0" w:rsidRPr="005C6532">
        <w:rPr>
          <w:rFonts w:ascii="Times New Roman" w:hAnsi="Times New Roman" w:cs="Times New Roman"/>
          <w:color w:val="000000"/>
          <w:sz w:val="24"/>
          <w:szCs w:val="24"/>
          <w:shd w:val="clear" w:color="auto" w:fill="FFFFFF"/>
          <w:rtl/>
        </w:rPr>
        <w:t xml:space="preserve">، </w:t>
      </w:r>
      <w:r w:rsidR="00EC2CE0" w:rsidRPr="005C6532">
        <w:rPr>
          <w:rFonts w:ascii="Times New Roman" w:hAnsi="Times New Roman" w:cs="Times New Roman" w:hint="cs"/>
          <w:color w:val="000000"/>
          <w:sz w:val="24"/>
          <w:szCs w:val="24"/>
          <w:shd w:val="clear" w:color="auto" w:fill="FFFFFF"/>
          <w:rtl/>
        </w:rPr>
        <w:t>وبين أن لها أهمية كبيرة</w:t>
      </w:r>
      <w:r w:rsidR="00EC2CE0" w:rsidRPr="005C6532">
        <w:rPr>
          <w:rFonts w:ascii="Times New Roman" w:hAnsi="Times New Roman" w:cs="Times New Roman"/>
          <w:color w:val="000000"/>
          <w:sz w:val="24"/>
          <w:szCs w:val="24"/>
          <w:shd w:val="clear" w:color="auto" w:fill="FFFFFF"/>
          <w:rtl/>
        </w:rPr>
        <w:t xml:space="preserve"> للغاية</w:t>
      </w:r>
      <w:r w:rsidR="00EC2CE0" w:rsidRPr="005C6532">
        <w:rPr>
          <w:rFonts w:ascii="Times New Roman" w:hAnsi="Times New Roman" w:cs="Times New Roman" w:hint="cs"/>
          <w:color w:val="000000"/>
          <w:sz w:val="24"/>
          <w:szCs w:val="24"/>
          <w:shd w:val="clear" w:color="auto" w:fill="FFFFFF"/>
          <w:rtl/>
        </w:rPr>
        <w:t>، ومجددا</w:t>
      </w:r>
      <w:r w:rsidR="00EC2CE0" w:rsidRPr="005C6532">
        <w:rPr>
          <w:rFonts w:ascii="Times New Roman" w:hAnsi="Times New Roman" w:cs="Times New Roman"/>
          <w:color w:val="000000"/>
          <w:sz w:val="24"/>
          <w:szCs w:val="24"/>
          <w:shd w:val="clear" w:color="auto" w:fill="FFFFFF"/>
          <w:rtl/>
        </w:rPr>
        <w:t xml:space="preserve">، </w:t>
      </w:r>
      <w:r w:rsidR="00EC2CE0" w:rsidRPr="005C6532">
        <w:rPr>
          <w:rFonts w:ascii="Times New Roman" w:hAnsi="Times New Roman" w:cs="Times New Roman" w:hint="cs"/>
          <w:color w:val="000000"/>
          <w:sz w:val="24"/>
          <w:szCs w:val="24"/>
          <w:shd w:val="clear" w:color="auto" w:fill="FFFFFF"/>
          <w:rtl/>
        </w:rPr>
        <w:t>ي</w:t>
      </w:r>
      <w:r w:rsidR="00EC2CE0" w:rsidRPr="005C6532">
        <w:rPr>
          <w:rFonts w:ascii="Times New Roman" w:hAnsi="Times New Roman" w:cs="Times New Roman"/>
          <w:color w:val="000000"/>
          <w:sz w:val="24"/>
          <w:szCs w:val="24"/>
          <w:shd w:val="clear" w:color="auto" w:fill="FFFFFF"/>
          <w:rtl/>
        </w:rPr>
        <w:t>عطينا</w:t>
      </w:r>
      <w:r w:rsidR="00EC2CE0" w:rsidRPr="005C6532">
        <w:rPr>
          <w:rFonts w:ascii="Times New Roman" w:hAnsi="Times New Roman" w:cs="Times New Roman" w:hint="cs"/>
          <w:color w:val="000000"/>
          <w:sz w:val="24"/>
          <w:szCs w:val="24"/>
          <w:shd w:val="clear" w:color="auto" w:fill="FFFFFF"/>
          <w:rtl/>
        </w:rPr>
        <w:t xml:space="preserve"> الطب النبوي</w:t>
      </w:r>
      <w:r w:rsidR="00EC2CE0" w:rsidRPr="005C6532">
        <w:rPr>
          <w:rFonts w:ascii="Times New Roman" w:hAnsi="Times New Roman" w:cs="Times New Roman"/>
          <w:color w:val="000000"/>
          <w:sz w:val="24"/>
          <w:szCs w:val="24"/>
          <w:shd w:val="clear" w:color="auto" w:fill="FFFFFF"/>
          <w:rtl/>
        </w:rPr>
        <w:t xml:space="preserve"> المعرفة والممارسات النظرية والعملية </w:t>
      </w:r>
      <w:r w:rsidR="00EC2CE0" w:rsidRPr="005C6532">
        <w:rPr>
          <w:rFonts w:ascii="Times New Roman" w:hAnsi="Times New Roman" w:cs="Times New Roman" w:hint="cs"/>
          <w:color w:val="000000"/>
          <w:sz w:val="24"/>
          <w:szCs w:val="24"/>
          <w:shd w:val="clear" w:color="auto" w:fill="FFFFFF"/>
          <w:rtl/>
        </w:rPr>
        <w:t>وال</w:t>
      </w:r>
      <w:r w:rsidR="00EC2CE0" w:rsidRPr="005C6532">
        <w:rPr>
          <w:rFonts w:ascii="Times New Roman" w:hAnsi="Times New Roman" w:cs="Times New Roman"/>
          <w:color w:val="000000"/>
          <w:sz w:val="24"/>
          <w:szCs w:val="24"/>
          <w:shd w:val="clear" w:color="auto" w:fill="FFFFFF"/>
          <w:rtl/>
        </w:rPr>
        <w:t xml:space="preserve">نصائح </w:t>
      </w:r>
      <w:r w:rsidR="00EC2CE0" w:rsidRPr="005C6532">
        <w:rPr>
          <w:rFonts w:ascii="Times New Roman" w:hAnsi="Times New Roman" w:cs="Times New Roman" w:hint="cs"/>
          <w:color w:val="000000"/>
          <w:sz w:val="24"/>
          <w:szCs w:val="24"/>
          <w:shd w:val="clear" w:color="auto" w:fill="FFFFFF"/>
          <w:rtl/>
        </w:rPr>
        <w:t>ال</w:t>
      </w:r>
      <w:r w:rsidR="00EC2CE0" w:rsidRPr="005C6532">
        <w:rPr>
          <w:rFonts w:ascii="Times New Roman" w:hAnsi="Times New Roman" w:cs="Times New Roman"/>
          <w:color w:val="000000"/>
          <w:sz w:val="24"/>
          <w:szCs w:val="24"/>
          <w:shd w:val="clear" w:color="auto" w:fill="FFFFFF"/>
          <w:rtl/>
        </w:rPr>
        <w:t>مهمة حول الصحة والطب الوقائي.</w:t>
      </w:r>
    </w:p>
    <w:p w:rsidR="00BC060A" w:rsidRPr="005C6532" w:rsidRDefault="00BC060A" w:rsidP="00A43738">
      <w:pPr>
        <w:pStyle w:val="GvdeMetniGirintisi"/>
        <w:bidi/>
        <w:spacing w:line="360" w:lineRule="auto"/>
        <w:ind w:left="0" w:right="72" w:firstLine="720"/>
      </w:pPr>
      <w:r w:rsidRPr="005C6532">
        <w:rPr>
          <w:rFonts w:hint="cs"/>
          <w:rtl/>
        </w:rPr>
        <w:t xml:space="preserve">وإن من </w:t>
      </w:r>
      <w:r w:rsidRPr="005C6532">
        <w:rPr>
          <w:rtl/>
        </w:rPr>
        <w:t>أهم جوانب الصحة والطب الوقائي هو ال</w:t>
      </w:r>
      <w:r w:rsidRPr="005C6532">
        <w:rPr>
          <w:rFonts w:hint="cs"/>
          <w:rtl/>
        </w:rPr>
        <w:t xml:space="preserve">نظافة، والنظافة </w:t>
      </w:r>
      <w:r w:rsidRPr="005C6532">
        <w:rPr>
          <w:rtl/>
        </w:rPr>
        <w:t>شرط لا غنى عنه للصلاة، وه</w:t>
      </w:r>
      <w:r w:rsidRPr="005C6532">
        <w:rPr>
          <w:rFonts w:hint="cs"/>
          <w:rtl/>
        </w:rPr>
        <w:t>ي</w:t>
      </w:r>
      <w:r w:rsidRPr="005C6532">
        <w:rPr>
          <w:rtl/>
        </w:rPr>
        <w:t xml:space="preserve"> أ</w:t>
      </w:r>
      <w:r w:rsidRPr="005C6532">
        <w:rPr>
          <w:rFonts w:hint="cs"/>
          <w:rtl/>
        </w:rPr>
        <w:t>هم</w:t>
      </w:r>
      <w:r w:rsidRPr="005C6532">
        <w:rPr>
          <w:rtl/>
        </w:rPr>
        <w:t xml:space="preserve"> عبادة حسب المنظور الإسلامي</w:t>
      </w:r>
      <w:r w:rsidRPr="005C6532">
        <w:rPr>
          <w:rFonts w:hint="cs"/>
          <w:rtl/>
        </w:rPr>
        <w:t xml:space="preserve">،وإن </w:t>
      </w:r>
      <w:r w:rsidRPr="005C6532">
        <w:rPr>
          <w:rtl/>
        </w:rPr>
        <w:t>الغرض الرئيسي من جميع الأوامر والنواهي هو</w:t>
      </w:r>
      <w:r w:rsidRPr="005C6532">
        <w:rPr>
          <w:rFonts w:hint="cs"/>
          <w:rtl/>
        </w:rPr>
        <w:t xml:space="preserve"> تزكية</w:t>
      </w:r>
      <w:r w:rsidRPr="005C6532">
        <w:rPr>
          <w:rtl/>
        </w:rPr>
        <w:t xml:space="preserve"> القلب والروح</w:t>
      </w:r>
      <w:r w:rsidRPr="005C6532">
        <w:rPr>
          <w:rFonts w:hint="cs"/>
          <w:rtl/>
        </w:rPr>
        <w:t>، وإن تصفية الروح تتم ب</w:t>
      </w:r>
      <w:r w:rsidRPr="005C6532">
        <w:rPr>
          <w:rtl/>
        </w:rPr>
        <w:t>إزالة</w:t>
      </w:r>
      <w:r w:rsidRPr="005C6532">
        <w:rPr>
          <w:rFonts w:hint="cs"/>
          <w:rtl/>
        </w:rPr>
        <w:t xml:space="preserve"> كدر</w:t>
      </w:r>
      <w:r w:rsidRPr="005C6532">
        <w:rPr>
          <w:rtl/>
        </w:rPr>
        <w:t xml:space="preserve"> النفس والشياطين</w:t>
      </w:r>
      <w:r w:rsidRPr="005C6532">
        <w:rPr>
          <w:rFonts w:hint="cs"/>
          <w:rtl/>
        </w:rPr>
        <w:t xml:space="preserve"> والمادة</w:t>
      </w:r>
      <w:r w:rsidRPr="005C6532">
        <w:rPr>
          <w:rtl/>
        </w:rPr>
        <w:t xml:space="preserve"> من القلب</w:t>
      </w:r>
      <w:r w:rsidRPr="005C6532">
        <w:rPr>
          <w:rFonts w:hint="cs"/>
          <w:rtl/>
        </w:rPr>
        <w:t xml:space="preserve">، وإن الإنسان </w:t>
      </w:r>
      <w:r w:rsidRPr="005C6532">
        <w:rPr>
          <w:rtl/>
        </w:rPr>
        <w:t>الذي ينظف جسد</w:t>
      </w:r>
      <w:r w:rsidRPr="005C6532">
        <w:rPr>
          <w:rFonts w:hint="cs"/>
          <w:rtl/>
        </w:rPr>
        <w:t>ه</w:t>
      </w:r>
      <w:r w:rsidRPr="005C6532">
        <w:rPr>
          <w:rtl/>
        </w:rPr>
        <w:t xml:space="preserve"> ولباس</w:t>
      </w:r>
      <w:r w:rsidRPr="005C6532">
        <w:rPr>
          <w:rFonts w:hint="cs"/>
          <w:rtl/>
        </w:rPr>
        <w:t>ه</w:t>
      </w:r>
      <w:r w:rsidRPr="005C6532">
        <w:rPr>
          <w:rtl/>
        </w:rPr>
        <w:t xml:space="preserve"> والمكان</w:t>
      </w:r>
      <w:r w:rsidRPr="005C6532">
        <w:rPr>
          <w:rFonts w:hint="cs"/>
          <w:rtl/>
        </w:rPr>
        <w:t xml:space="preserve"> الذي يصلي برفع الحدث الأصغر والأكبر، </w:t>
      </w:r>
      <w:r w:rsidRPr="005C6532">
        <w:rPr>
          <w:rtl/>
        </w:rPr>
        <w:t>قبل الصلاة</w:t>
      </w:r>
      <w:r w:rsidRPr="005C6532">
        <w:rPr>
          <w:rFonts w:hint="cs"/>
          <w:rtl/>
        </w:rPr>
        <w:t xml:space="preserve"> فهو قد قام بالطهارة الخارجية، و</w:t>
      </w:r>
      <w:r w:rsidRPr="005C6532">
        <w:rPr>
          <w:rtl/>
        </w:rPr>
        <w:t>يقوم ب</w:t>
      </w:r>
      <w:r w:rsidRPr="005C6532">
        <w:rPr>
          <w:rFonts w:hint="cs"/>
          <w:rtl/>
        </w:rPr>
        <w:t>الطهارةالداخلية خلال أدائ</w:t>
      </w:r>
      <w:r w:rsidRPr="005C6532">
        <w:rPr>
          <w:rFonts w:hint="eastAsia"/>
          <w:rtl/>
        </w:rPr>
        <w:t>ه</w:t>
      </w:r>
      <w:r w:rsidRPr="005C6532">
        <w:rPr>
          <w:rFonts w:hint="cs"/>
          <w:rtl/>
        </w:rPr>
        <w:t xml:space="preserve"> الصلاة وبذلك يحصل على الطهارة </w:t>
      </w:r>
      <w:r w:rsidRPr="005C6532">
        <w:rPr>
          <w:rtl/>
        </w:rPr>
        <w:t>المادي</w:t>
      </w:r>
      <w:r w:rsidRPr="005C6532">
        <w:rPr>
          <w:rFonts w:hint="cs"/>
          <w:rtl/>
        </w:rPr>
        <w:t>ة</w:t>
      </w:r>
      <w:r w:rsidRPr="005C6532">
        <w:rPr>
          <w:rtl/>
        </w:rPr>
        <w:t xml:space="preserve"> والروحي</w:t>
      </w:r>
      <w:r w:rsidRPr="005C6532">
        <w:rPr>
          <w:rFonts w:hint="cs"/>
          <w:rtl/>
        </w:rPr>
        <w:t>ة معا،</w:t>
      </w:r>
      <w:r w:rsidR="00D61AF7" w:rsidRPr="005C6532">
        <w:rPr>
          <w:rFonts w:hint="cs"/>
          <w:rtl/>
        </w:rPr>
        <w:t xml:space="preserve">وبما أن </w:t>
      </w:r>
      <w:r w:rsidRPr="005C6532">
        <w:rPr>
          <w:rtl/>
        </w:rPr>
        <w:t>الصلاة</w:t>
      </w:r>
      <w:r w:rsidR="00D61AF7" w:rsidRPr="005C6532">
        <w:rPr>
          <w:rFonts w:hint="cs"/>
          <w:rtl/>
        </w:rPr>
        <w:t xml:space="preserve"> خمس مرات في اليوم فهي سبب ل</w:t>
      </w:r>
      <w:r w:rsidR="00D61AF7" w:rsidRPr="005C6532">
        <w:rPr>
          <w:rtl/>
        </w:rPr>
        <w:t>غسل أجزاء الجسم الأكثر تعرضًا للتلوث</w:t>
      </w:r>
      <w:r w:rsidR="00D61AF7" w:rsidRPr="005C6532">
        <w:rPr>
          <w:rFonts w:hint="cs"/>
          <w:rtl/>
        </w:rPr>
        <w:t>، وبذلك تشكل عاملا مهما ضد الكسل والتراخي</w:t>
      </w:r>
      <w:r w:rsidRPr="005C6532">
        <w:rPr>
          <w:rtl/>
        </w:rPr>
        <w:t>.</w:t>
      </w:r>
    </w:p>
    <w:p w:rsidR="00727F23" w:rsidRPr="005C6532" w:rsidRDefault="00727F23" w:rsidP="009D1AF5">
      <w:pPr>
        <w:pStyle w:val="GvdeMetniGirintisi"/>
        <w:bidi/>
        <w:spacing w:line="360" w:lineRule="auto"/>
        <w:ind w:left="0" w:firstLine="708"/>
        <w:rPr>
          <w:rtl/>
          <w:lang w:val="en-US"/>
        </w:rPr>
      </w:pPr>
      <w:r w:rsidRPr="005C6532">
        <w:rPr>
          <w:rtl/>
          <w:lang w:val="en-US"/>
        </w:rPr>
        <w:t xml:space="preserve">من ناحية أخرى، ما يهم في الإسلام هو </w:t>
      </w:r>
      <w:r w:rsidRPr="005C6532">
        <w:rPr>
          <w:rFonts w:hint="cs"/>
          <w:rtl/>
          <w:lang w:val="en-US"/>
        </w:rPr>
        <w:t>طهارة</w:t>
      </w:r>
      <w:r w:rsidRPr="005C6532">
        <w:rPr>
          <w:rtl/>
          <w:lang w:val="en-US"/>
        </w:rPr>
        <w:t xml:space="preserve"> الروح</w:t>
      </w:r>
      <w:r w:rsidRPr="005C6532">
        <w:rPr>
          <w:rFonts w:hint="cs"/>
          <w:rtl/>
          <w:lang w:val="en-US"/>
        </w:rPr>
        <w:t>،و</w:t>
      </w:r>
      <w:r w:rsidRPr="005C6532">
        <w:rPr>
          <w:rtl/>
          <w:lang w:val="en-US"/>
        </w:rPr>
        <w:t>تنظيف الجسم هو أداة لا غنى عنها لذلك</w:t>
      </w:r>
      <w:r w:rsidRPr="005C6532">
        <w:rPr>
          <w:rFonts w:hint="cs"/>
          <w:rtl/>
          <w:lang w:val="en-US"/>
        </w:rPr>
        <w:t xml:space="preserve">، </w:t>
      </w:r>
      <w:r w:rsidRPr="005C6532">
        <w:rPr>
          <w:rtl/>
          <w:lang w:val="en-US"/>
        </w:rPr>
        <w:t>بدون هذه الوس</w:t>
      </w:r>
      <w:r w:rsidRPr="005C6532">
        <w:rPr>
          <w:rFonts w:hint="cs"/>
          <w:rtl/>
          <w:lang w:val="en-US"/>
        </w:rPr>
        <w:t>يلةلا يمكنأن ت</w:t>
      </w:r>
      <w:r w:rsidRPr="005C6532">
        <w:rPr>
          <w:rtl/>
          <w:lang w:val="en-US"/>
        </w:rPr>
        <w:t>تحقق</w:t>
      </w:r>
      <w:r w:rsidRPr="005C6532">
        <w:rPr>
          <w:rFonts w:hint="cs"/>
          <w:rtl/>
          <w:lang w:val="en-US"/>
        </w:rPr>
        <w:t xml:space="preserve"> هذه الغاية، وقد قال عليه الصلاة والسلام: </w:t>
      </w:r>
      <w:r w:rsidRPr="005C6532">
        <w:rPr>
          <w:rtl/>
          <w:lang w:val="en-US"/>
        </w:rPr>
        <w:t>(أرأيتم لو أن نهرًا بباب أحدكم يغتسل منه كل يوم</w:t>
      </w:r>
      <w:r w:rsidR="004B2B81" w:rsidRPr="005C6532">
        <w:rPr>
          <w:rtl/>
          <w:lang w:val="en-US"/>
        </w:rPr>
        <w:t xml:space="preserve"> خمس مرات، هل يبقى من درنه شيء؟</w:t>
      </w:r>
      <w:r w:rsidRPr="005C6532">
        <w:rPr>
          <w:rtl/>
          <w:lang w:val="en-US"/>
        </w:rPr>
        <w:t>)، قا</w:t>
      </w:r>
      <w:r w:rsidR="004B2B81" w:rsidRPr="005C6532">
        <w:rPr>
          <w:rtl/>
          <w:lang w:val="en-US"/>
        </w:rPr>
        <w:t xml:space="preserve">لوا: لا يبقى من درنه شيء، قال: </w:t>
      </w:r>
      <w:r w:rsidRPr="005C6532">
        <w:rPr>
          <w:rtl/>
          <w:lang w:val="en-US"/>
        </w:rPr>
        <w:t>(فذلك مثل الصلو</w:t>
      </w:r>
      <w:r w:rsidR="004B2B81" w:rsidRPr="005C6532">
        <w:rPr>
          <w:rtl/>
          <w:lang w:val="en-US"/>
        </w:rPr>
        <w:t>ات الخمس؛ يمحو الله بهن الخطايا</w:t>
      </w:r>
      <w:r w:rsidRPr="005C6532">
        <w:rPr>
          <w:rtl/>
          <w:lang w:val="en-US"/>
        </w:rPr>
        <w:t>)؛ متفق عليه</w:t>
      </w:r>
      <w:r w:rsidRPr="005C6532">
        <w:rPr>
          <w:rFonts w:hint="cs"/>
          <w:rtl/>
          <w:lang w:val="en-US"/>
        </w:rPr>
        <w:t xml:space="preserve">، </w:t>
      </w:r>
      <w:r w:rsidRPr="005C6532">
        <w:rPr>
          <w:rtl/>
          <w:lang w:val="en-US"/>
        </w:rPr>
        <w:t xml:space="preserve">أي أن الصلاة تغسل روح الإنسان وتجعل قلبه نقيًا </w:t>
      </w:r>
      <w:r w:rsidRPr="005C6532">
        <w:rPr>
          <w:rFonts w:hint="cs"/>
          <w:rtl/>
          <w:lang w:val="en-US"/>
        </w:rPr>
        <w:t xml:space="preserve">صافيا، وكذا باقي العبادات </w:t>
      </w:r>
      <w:r w:rsidRPr="005C6532">
        <w:rPr>
          <w:rtl/>
          <w:lang w:val="en-US"/>
        </w:rPr>
        <w:t xml:space="preserve">الأخرى تؤدي أيضا </w:t>
      </w:r>
      <w:r w:rsidRPr="005C6532">
        <w:rPr>
          <w:rFonts w:hint="cs"/>
          <w:rtl/>
          <w:lang w:val="en-US"/>
        </w:rPr>
        <w:t>ل</w:t>
      </w:r>
      <w:r w:rsidRPr="005C6532">
        <w:rPr>
          <w:rtl/>
          <w:lang w:val="en-US"/>
        </w:rPr>
        <w:t>تطهير الروح والقلب</w:t>
      </w:r>
      <w:r w:rsidRPr="005C6532">
        <w:rPr>
          <w:rFonts w:hint="cs"/>
          <w:rtl/>
          <w:lang w:val="en-US"/>
        </w:rPr>
        <w:t xml:space="preserve">، </w:t>
      </w:r>
      <w:r w:rsidRPr="005C6532">
        <w:rPr>
          <w:rtl/>
          <w:lang w:val="en-US"/>
        </w:rPr>
        <w:t xml:space="preserve">يمكن أن نفهم من ذلك أن الإسلام وضع النظافة في صميم كل عبادة، وبالتالي </w:t>
      </w:r>
      <w:r w:rsidRPr="005C6532">
        <w:rPr>
          <w:rFonts w:hint="cs"/>
          <w:rtl/>
          <w:lang w:val="en-US"/>
        </w:rPr>
        <w:t>كما جعل أهميةل</w:t>
      </w:r>
      <w:r w:rsidRPr="005C6532">
        <w:rPr>
          <w:rtl/>
          <w:lang w:val="en-US"/>
        </w:rPr>
        <w:t xml:space="preserve">لنظافة الروحية </w:t>
      </w:r>
      <w:r w:rsidRPr="005C6532">
        <w:rPr>
          <w:rFonts w:hint="cs"/>
          <w:rtl/>
          <w:lang w:val="en-US"/>
        </w:rPr>
        <w:t>جعلها ل</w:t>
      </w:r>
      <w:r w:rsidRPr="005C6532">
        <w:rPr>
          <w:rtl/>
          <w:lang w:val="en-US"/>
        </w:rPr>
        <w:t>لنظافة المادية</w:t>
      </w:r>
      <w:r w:rsidRPr="005C6532">
        <w:rPr>
          <w:rFonts w:hint="cs"/>
          <w:rtl/>
          <w:lang w:val="en-US"/>
        </w:rPr>
        <w:t xml:space="preserve">، وكان من أولى الآيات المنزلات على النبي صلى الله عليه وسلم </w:t>
      </w:r>
      <w:r w:rsidRPr="005C6532">
        <w:rPr>
          <w:rtl/>
          <w:lang w:val="en-US"/>
        </w:rPr>
        <w:t>﴿</w:t>
      </w:r>
      <w:r w:rsidRPr="005C6532">
        <w:rPr>
          <w:rFonts w:hint="cs"/>
          <w:rtl/>
          <w:lang w:val="en-US"/>
        </w:rPr>
        <w:t xml:space="preserve">وثيابك فطهر﴾ المدثر 74/4، وجاءت هذه الآية عقب أمر الله عز وجل لنبيه بتكبير وإجلال الله عز وجل بقوله </w:t>
      </w:r>
      <w:r w:rsidRPr="005C6532">
        <w:rPr>
          <w:rtl/>
          <w:lang w:val="en-US"/>
        </w:rPr>
        <w:t>﴿</w:t>
      </w:r>
      <w:r w:rsidRPr="005C6532">
        <w:rPr>
          <w:rFonts w:hint="cs"/>
          <w:rtl/>
          <w:lang w:val="en-US"/>
        </w:rPr>
        <w:t>وربك فكبر﴾،</w:t>
      </w:r>
      <w:r w:rsidR="00435AC3" w:rsidRPr="005C6532">
        <w:rPr>
          <w:rtl/>
          <w:lang w:val="en-US"/>
        </w:rPr>
        <w:t>وبناءً عل</w:t>
      </w:r>
      <w:r w:rsidR="00435AC3" w:rsidRPr="005C6532">
        <w:rPr>
          <w:rFonts w:hint="cs"/>
          <w:rtl/>
          <w:lang w:val="en-US"/>
        </w:rPr>
        <w:t>يه</w:t>
      </w:r>
      <w:r w:rsidR="00435AC3" w:rsidRPr="005C6532">
        <w:rPr>
          <w:rtl/>
          <w:lang w:val="en-US"/>
        </w:rPr>
        <w:t xml:space="preserve"> جاء</w:t>
      </w:r>
      <w:r w:rsidR="00435AC3" w:rsidRPr="005C6532">
        <w:rPr>
          <w:rFonts w:hint="cs"/>
          <w:rtl/>
          <w:lang w:val="en-US"/>
        </w:rPr>
        <w:t>ت</w:t>
      </w:r>
      <w:r w:rsidR="00435AC3" w:rsidRPr="005C6532">
        <w:rPr>
          <w:rtl/>
          <w:lang w:val="en-US"/>
        </w:rPr>
        <w:t xml:space="preserve"> ال</w:t>
      </w:r>
      <w:r w:rsidR="00435AC3" w:rsidRPr="005C6532">
        <w:rPr>
          <w:rFonts w:hint="cs"/>
          <w:rtl/>
          <w:lang w:val="en-US"/>
        </w:rPr>
        <w:t>أ</w:t>
      </w:r>
      <w:r w:rsidR="00435AC3" w:rsidRPr="005C6532">
        <w:rPr>
          <w:rtl/>
          <w:lang w:val="en-US"/>
        </w:rPr>
        <w:t>حك</w:t>
      </w:r>
      <w:r w:rsidR="00435AC3" w:rsidRPr="005C6532">
        <w:rPr>
          <w:rFonts w:hint="cs"/>
          <w:rtl/>
          <w:lang w:val="en-US"/>
        </w:rPr>
        <w:t>ا</w:t>
      </w:r>
      <w:r w:rsidR="00435AC3" w:rsidRPr="005C6532">
        <w:rPr>
          <w:rtl/>
          <w:lang w:val="en-US"/>
        </w:rPr>
        <w:t>م وال</w:t>
      </w:r>
      <w:r w:rsidR="00435AC3" w:rsidRPr="005C6532">
        <w:rPr>
          <w:rFonts w:hint="cs"/>
          <w:rtl/>
          <w:lang w:val="en-US"/>
        </w:rPr>
        <w:t>تعليمات،</w:t>
      </w:r>
      <w:r w:rsidR="00435AC3" w:rsidRPr="005C6532">
        <w:rPr>
          <w:rtl/>
          <w:lang w:val="en-US"/>
        </w:rPr>
        <w:t xml:space="preserve"> والمف</w:t>
      </w:r>
      <w:r w:rsidR="00435AC3" w:rsidRPr="005C6532">
        <w:rPr>
          <w:rFonts w:hint="cs"/>
          <w:rtl/>
          <w:lang w:val="en-US"/>
        </w:rPr>
        <w:t>ا</w:t>
      </w:r>
      <w:r w:rsidR="00435AC3" w:rsidRPr="005C6532">
        <w:rPr>
          <w:rtl/>
          <w:lang w:val="en-US"/>
        </w:rPr>
        <w:t>ه</w:t>
      </w:r>
      <w:r w:rsidR="00435AC3" w:rsidRPr="005C6532">
        <w:rPr>
          <w:rFonts w:hint="cs"/>
          <w:rtl/>
          <w:lang w:val="en-US"/>
        </w:rPr>
        <w:t>ي</w:t>
      </w:r>
      <w:r w:rsidR="00435AC3" w:rsidRPr="005C6532">
        <w:rPr>
          <w:rtl/>
          <w:lang w:val="en-US"/>
        </w:rPr>
        <w:t>م</w:t>
      </w:r>
      <w:r w:rsidR="00435AC3" w:rsidRPr="005C6532">
        <w:rPr>
          <w:rFonts w:hint="cs"/>
          <w:rtl/>
          <w:lang w:val="en-US"/>
        </w:rPr>
        <w:t>،</w:t>
      </w:r>
      <w:r w:rsidR="00435AC3" w:rsidRPr="005C6532">
        <w:rPr>
          <w:rtl/>
          <w:lang w:val="en-US"/>
        </w:rPr>
        <w:t xml:space="preserve"> والأوامر</w:t>
      </w:r>
      <w:r w:rsidR="00435AC3" w:rsidRPr="005C6532">
        <w:rPr>
          <w:rFonts w:hint="cs"/>
          <w:rtl/>
          <w:lang w:val="en-US"/>
        </w:rPr>
        <w:t>، والنواهي</w:t>
      </w:r>
      <w:r w:rsidR="00435AC3" w:rsidRPr="005C6532">
        <w:rPr>
          <w:rtl/>
          <w:lang w:val="en-US"/>
        </w:rPr>
        <w:t xml:space="preserve"> بعد الأمر </w:t>
      </w:r>
      <w:r w:rsidR="00435AC3" w:rsidRPr="005C6532">
        <w:rPr>
          <w:rFonts w:hint="cs"/>
          <w:rtl/>
          <w:lang w:val="en-US"/>
        </w:rPr>
        <w:t xml:space="preserve">بالطهارة،  </w:t>
      </w:r>
      <w:r w:rsidR="00435AC3" w:rsidRPr="005C6532">
        <w:rPr>
          <w:rtl/>
          <w:lang w:val="en-US"/>
        </w:rPr>
        <w:t>وبعبارة أخرى</w:t>
      </w:r>
      <w:r w:rsidR="00435AC3" w:rsidRPr="005C6532">
        <w:rPr>
          <w:rFonts w:hint="cs"/>
          <w:rtl/>
          <w:lang w:val="en-US"/>
        </w:rPr>
        <w:t xml:space="preserve"> الإسلام الذي جاء كبناء جديد وضع من أساسياته الطهارة</w:t>
      </w:r>
      <w:r w:rsidR="00435AC3" w:rsidRPr="005C6532">
        <w:rPr>
          <w:rtl/>
          <w:lang w:val="en-US"/>
        </w:rPr>
        <w:t>.</w:t>
      </w:r>
    </w:p>
    <w:p w:rsidR="00435AC3" w:rsidRPr="005C6532" w:rsidRDefault="00435AC3" w:rsidP="004F10B4">
      <w:pPr>
        <w:pStyle w:val="GvdeMetniGirintisi"/>
        <w:bidi/>
        <w:spacing w:line="360" w:lineRule="auto"/>
        <w:ind w:left="0" w:firstLine="720"/>
        <w:rPr>
          <w:rtl/>
        </w:rPr>
      </w:pPr>
      <w:r w:rsidRPr="005C6532">
        <w:rPr>
          <w:rtl/>
        </w:rPr>
        <w:lastRenderedPageBreak/>
        <w:t xml:space="preserve">بالإضافة إلى مبدأ </w:t>
      </w:r>
      <w:r w:rsidRPr="005C6532">
        <w:rPr>
          <w:rFonts w:hint="cs"/>
          <w:rtl/>
        </w:rPr>
        <w:t xml:space="preserve">الطهارة </w:t>
      </w:r>
      <w:r w:rsidRPr="005C6532">
        <w:rPr>
          <w:rtl/>
        </w:rPr>
        <w:t>تم إيلاء اهتمام خاص لاستخدام الأطعمة الحلال والأطعمة والمشروبات النظيفة</w:t>
      </w:r>
      <w:r w:rsidRPr="005C6532">
        <w:rPr>
          <w:rFonts w:hint="cs"/>
          <w:rtl/>
        </w:rPr>
        <w:t xml:space="preserve">، وقد قال جل شأنه في كتابه الكريم: </w:t>
      </w:r>
      <w:r w:rsidRPr="005C6532">
        <w:rPr>
          <w:rtl/>
        </w:rPr>
        <w:t xml:space="preserve">﴿ يَا أَيُّهَا الَّذِينَ آمَنُوا كُلُوامِنْ طَيِّبَاتِ مَا رَزَقْنَاكُمْ وَاشْكُرُوا لِلَّهِ إِنْ كُنْتُمْ إِيَّاهُ </w:t>
      </w:r>
      <w:r w:rsidR="00143FE5" w:rsidRPr="005C6532">
        <w:rPr>
          <w:rFonts w:hint="cs"/>
          <w:rtl/>
        </w:rPr>
        <w:t>(</w:t>
      </w:r>
      <w:r w:rsidR="004F10B4">
        <w:rPr>
          <w:rFonts w:hint="cs"/>
          <w:rtl/>
        </w:rPr>
        <w:t>البقرة 2/172</w:t>
      </w:r>
      <w:r w:rsidR="00143FE5" w:rsidRPr="005C6532">
        <w:rPr>
          <w:rFonts w:hint="cs"/>
          <w:rtl/>
        </w:rPr>
        <w:t>)</w:t>
      </w:r>
      <w:r w:rsidRPr="005C6532">
        <w:rPr>
          <w:rFonts w:hint="cs"/>
          <w:rtl/>
        </w:rPr>
        <w:t xml:space="preserve">، وقال أيضا </w:t>
      </w:r>
      <w:r w:rsidRPr="005C6532">
        <w:rPr>
          <w:rtl/>
        </w:rPr>
        <w:t>﴿وَكُلُوا مِمَّا رَزَقَكُمُ اللَّهُ حَلَالًا طَيِّبًا ۚ وَاتَّقُوا اللَّهَ الَّذِي أَنتُم بِهِ مُؤْمِنُونَ</w:t>
      </w:r>
      <w:r w:rsidRPr="005C6532">
        <w:rPr>
          <w:rFonts w:hint="cs"/>
          <w:rtl/>
        </w:rPr>
        <w:t xml:space="preserve">﴾ </w:t>
      </w:r>
      <w:r w:rsidR="00143FE5" w:rsidRPr="005C6532">
        <w:rPr>
          <w:rFonts w:hint="cs"/>
          <w:rtl/>
        </w:rPr>
        <w:t>(</w:t>
      </w:r>
      <w:r w:rsidRPr="005C6532">
        <w:rPr>
          <w:rFonts w:hint="cs"/>
          <w:rtl/>
        </w:rPr>
        <w:t>المائدة 5/88</w:t>
      </w:r>
      <w:r w:rsidR="00143FE5" w:rsidRPr="005C6532">
        <w:rPr>
          <w:rFonts w:hint="cs"/>
          <w:rtl/>
        </w:rPr>
        <w:t>)</w:t>
      </w:r>
      <w:r w:rsidRPr="005C6532">
        <w:rPr>
          <w:rFonts w:hint="cs"/>
          <w:rtl/>
        </w:rPr>
        <w:t>،</w:t>
      </w:r>
      <w:r w:rsidRPr="005C6532">
        <w:rPr>
          <w:rtl/>
        </w:rPr>
        <w:t xml:space="preserve"> وبالنظر إلى المبادئ التي تعلمنا إياها هذه الآيات، سيتبين أن الاستفادة من الطعام الحلال والعيش النظيف مفيد للغاية في الصحة والطب الوقائي.</w:t>
      </w:r>
    </w:p>
    <w:p w:rsidR="00BA4990" w:rsidRPr="005C6532" w:rsidRDefault="00BA4990" w:rsidP="004F10B4">
      <w:pPr>
        <w:pStyle w:val="GvdeMetniGirintisi"/>
        <w:bidi/>
        <w:spacing w:line="360" w:lineRule="auto"/>
        <w:ind w:left="0" w:firstLine="720"/>
        <w:rPr>
          <w:rtl/>
          <w:lang w:val="en-US"/>
        </w:rPr>
      </w:pPr>
      <w:r w:rsidRPr="005C6532">
        <w:rPr>
          <w:rtl/>
          <w:lang w:val="en-US"/>
        </w:rPr>
        <w:t xml:space="preserve">في الوقت الحاضر، واحدة من القضايا التي يجب على البشرية محاربتها من حيث الصحة والطب الوقائي هي الأمراض الوبائية التي تتحول إلى </w:t>
      </w:r>
      <w:r w:rsidRPr="005C6532">
        <w:rPr>
          <w:rFonts w:hint="cs"/>
          <w:rtl/>
          <w:lang w:val="en-US"/>
        </w:rPr>
        <w:t>مصائب</w:t>
      </w:r>
      <w:r w:rsidRPr="005C6532">
        <w:rPr>
          <w:rtl/>
          <w:lang w:val="en-US"/>
        </w:rPr>
        <w:t xml:space="preserve"> وك</w:t>
      </w:r>
      <w:r w:rsidRPr="005C6532">
        <w:rPr>
          <w:rFonts w:hint="cs"/>
          <w:rtl/>
          <w:lang w:val="en-US"/>
        </w:rPr>
        <w:t>وا</w:t>
      </w:r>
      <w:r w:rsidRPr="005C6532">
        <w:rPr>
          <w:rtl/>
          <w:lang w:val="en-US"/>
        </w:rPr>
        <w:t>رث نتيجة الإهمال</w:t>
      </w:r>
      <w:r w:rsidRPr="005C6532">
        <w:rPr>
          <w:rFonts w:hint="cs"/>
          <w:rtl/>
          <w:lang w:val="en-US"/>
        </w:rPr>
        <w:t xml:space="preserve">، </w:t>
      </w:r>
      <w:r w:rsidRPr="005C6532">
        <w:rPr>
          <w:rtl/>
          <w:lang w:val="en-US"/>
        </w:rPr>
        <w:t xml:space="preserve">تشير </w:t>
      </w:r>
      <w:r w:rsidRPr="005C6532">
        <w:rPr>
          <w:rFonts w:hint="cs"/>
          <w:rtl/>
          <w:lang w:val="en-US"/>
        </w:rPr>
        <w:t xml:space="preserve">الدراسات </w:t>
      </w:r>
      <w:r w:rsidRPr="005C6532">
        <w:rPr>
          <w:rtl/>
          <w:lang w:val="en-US"/>
        </w:rPr>
        <w:t>العلمي</w:t>
      </w:r>
      <w:r w:rsidRPr="005C6532">
        <w:rPr>
          <w:rFonts w:hint="cs"/>
          <w:rtl/>
          <w:lang w:val="en-US"/>
        </w:rPr>
        <w:t>ة</w:t>
      </w:r>
      <w:r w:rsidRPr="005C6532">
        <w:rPr>
          <w:rtl/>
          <w:lang w:val="en-US"/>
        </w:rPr>
        <w:t xml:space="preserve"> الحديثة إلى أن معظم الأمراض الوبائية تحدث بسبب </w:t>
      </w:r>
      <w:r w:rsidRPr="005C6532">
        <w:rPr>
          <w:rFonts w:hint="cs"/>
          <w:rtl/>
          <w:lang w:val="en-US"/>
        </w:rPr>
        <w:t xml:space="preserve">اقتراف الناس </w:t>
      </w:r>
      <w:r w:rsidRPr="005C6532">
        <w:rPr>
          <w:rtl/>
          <w:lang w:val="en-US"/>
        </w:rPr>
        <w:t>ما حرمه الله و</w:t>
      </w:r>
      <w:r w:rsidRPr="005C6532">
        <w:rPr>
          <w:rFonts w:hint="cs"/>
          <w:rtl/>
          <w:lang w:val="en-US"/>
        </w:rPr>
        <w:t xml:space="preserve">الممارسات </w:t>
      </w:r>
      <w:r w:rsidRPr="005C6532">
        <w:rPr>
          <w:rtl/>
          <w:lang w:val="en-US"/>
        </w:rPr>
        <w:t>غير الشرعية.</w:t>
      </w:r>
      <w:r w:rsidRPr="005C6532">
        <w:rPr>
          <w:rtl/>
        </w:rPr>
        <w:t xml:space="preserve">ويلاحظ عند العمل </w:t>
      </w:r>
      <w:r w:rsidRPr="005C6532">
        <w:rPr>
          <w:rFonts w:hint="cs"/>
          <w:rtl/>
        </w:rPr>
        <w:t>بخلاف</w:t>
      </w:r>
      <w:r w:rsidRPr="005C6532">
        <w:rPr>
          <w:rtl/>
        </w:rPr>
        <w:t xml:space="preserve"> المبادئ الواردة في القرآن والسنة فيما يتعلق ب</w:t>
      </w:r>
      <w:r w:rsidRPr="005C6532">
        <w:rPr>
          <w:rFonts w:hint="cs"/>
          <w:rtl/>
        </w:rPr>
        <w:t>الطهارة</w:t>
      </w:r>
      <w:r w:rsidRPr="005C6532">
        <w:rPr>
          <w:rtl/>
        </w:rPr>
        <w:t xml:space="preserve"> والغذاء الحلال وال</w:t>
      </w:r>
      <w:r w:rsidRPr="005C6532">
        <w:rPr>
          <w:rFonts w:hint="cs"/>
          <w:rtl/>
        </w:rPr>
        <w:t>تصرفات الغير مشروعة، أ</w:t>
      </w:r>
      <w:r w:rsidRPr="005C6532">
        <w:rPr>
          <w:rtl/>
        </w:rPr>
        <w:t>لحق ضرراً بالغاً بصحة الإنسان</w:t>
      </w:r>
      <w:r w:rsidRPr="005C6532">
        <w:rPr>
          <w:rFonts w:hint="cs"/>
          <w:rtl/>
        </w:rPr>
        <w:t xml:space="preserve"> وعند المتابعة على هذا النحو تنتشر</w:t>
      </w:r>
      <w:r w:rsidRPr="005C6532">
        <w:rPr>
          <w:rtl/>
        </w:rPr>
        <w:t xml:space="preserve"> الأمراض</w:t>
      </w:r>
      <w:r w:rsidRPr="005C6532">
        <w:rPr>
          <w:rFonts w:hint="cs"/>
          <w:rtl/>
        </w:rPr>
        <w:t xml:space="preserve"> والأوبئة</w:t>
      </w:r>
      <w:r w:rsidRPr="005C6532">
        <w:rPr>
          <w:rtl/>
        </w:rPr>
        <w:t xml:space="preserve">، وحتى الميكروبات الجديدة والأمراض الجديدة </w:t>
      </w:r>
      <w:r w:rsidR="00166AA5" w:rsidRPr="005C6532">
        <w:rPr>
          <w:rFonts w:hint="cs"/>
          <w:rtl/>
        </w:rPr>
        <w:t>زاد ظهورها.</w:t>
      </w:r>
    </w:p>
    <w:p w:rsidR="00166AA5" w:rsidRPr="005C6532" w:rsidRDefault="00166AA5" w:rsidP="009D1AF5">
      <w:pPr>
        <w:pStyle w:val="GvdeMetniGirintisi"/>
        <w:bidi/>
        <w:spacing w:line="360" w:lineRule="auto"/>
        <w:ind w:left="0" w:firstLine="720"/>
        <w:rPr>
          <w:rtl/>
        </w:rPr>
      </w:pPr>
      <w:r w:rsidRPr="005C6532">
        <w:rPr>
          <w:rtl/>
        </w:rPr>
        <w:t>إن الجائحة</w:t>
      </w:r>
      <w:r w:rsidRPr="005C6532">
        <w:rPr>
          <w:rFonts w:hint="cs"/>
          <w:rtl/>
        </w:rPr>
        <w:t xml:space="preserve"> الصحية</w:t>
      </w:r>
      <w:r w:rsidRPr="005C6532">
        <w:rPr>
          <w:rtl/>
        </w:rPr>
        <w:t xml:space="preserve"> التي </w:t>
      </w:r>
      <w:r w:rsidRPr="005C6532">
        <w:rPr>
          <w:rFonts w:hint="cs"/>
          <w:rtl/>
        </w:rPr>
        <w:t xml:space="preserve">نعيشها </w:t>
      </w:r>
      <w:r w:rsidRPr="005C6532">
        <w:rPr>
          <w:rtl/>
        </w:rPr>
        <w:t>بدأت نتيجة إهمال المبادئ المذكورة أعلاه</w:t>
      </w:r>
      <w:r w:rsidRPr="005C6532">
        <w:rPr>
          <w:rFonts w:hint="cs"/>
          <w:rtl/>
        </w:rPr>
        <w:t>، وأصبحنا</w:t>
      </w:r>
      <w:r w:rsidRPr="005C6532">
        <w:rPr>
          <w:rtl/>
        </w:rPr>
        <w:t xml:space="preserve"> أمة بشرية ت</w:t>
      </w:r>
      <w:r w:rsidRPr="005C6532">
        <w:rPr>
          <w:rFonts w:hint="cs"/>
          <w:rtl/>
        </w:rPr>
        <w:t>عاني</w:t>
      </w:r>
      <w:r w:rsidRPr="005C6532">
        <w:rPr>
          <w:rtl/>
        </w:rPr>
        <w:t xml:space="preserve"> من مشاكل صحية ناجمة عن فيروسات مثل الإيدز والسارس</w:t>
      </w:r>
      <w:r w:rsidRPr="005C6532">
        <w:rPr>
          <w:rFonts w:hint="cs"/>
          <w:rtl/>
        </w:rPr>
        <w:t xml:space="preserve">، وانفلونزا الخنازير، وانفلونزا الطيور، </w:t>
      </w:r>
      <w:r w:rsidRPr="005C6532">
        <w:rPr>
          <w:rtl/>
        </w:rPr>
        <w:t>قبل فيروس كورونا (</w:t>
      </w:r>
      <w:r w:rsidRPr="005C6532">
        <w:t>COVID-19</w:t>
      </w:r>
      <w:r w:rsidRPr="005C6532">
        <w:rPr>
          <w:rtl/>
        </w:rPr>
        <w:t>) الذي نع</w:t>
      </w:r>
      <w:r w:rsidRPr="005C6532">
        <w:rPr>
          <w:rFonts w:hint="cs"/>
          <w:rtl/>
        </w:rPr>
        <w:t>يشه الآن</w:t>
      </w:r>
      <w:r w:rsidRPr="005C6532">
        <w:rPr>
          <w:rtl/>
        </w:rPr>
        <w:t xml:space="preserve"> بسبب هذ</w:t>
      </w:r>
      <w:r w:rsidRPr="005C6532">
        <w:rPr>
          <w:rFonts w:hint="cs"/>
          <w:rtl/>
        </w:rPr>
        <w:t>االإهمال للمبادئ الصحية المذكورة سابقا</w:t>
      </w:r>
      <w:r w:rsidRPr="005C6532">
        <w:rPr>
          <w:rtl/>
        </w:rPr>
        <w:t>.</w:t>
      </w:r>
    </w:p>
    <w:p w:rsidR="00F51BE2" w:rsidRDefault="00166AA5" w:rsidP="009D1AF5">
      <w:pPr>
        <w:pStyle w:val="GvdeMetniGirintisi"/>
        <w:bidi/>
        <w:spacing w:line="360" w:lineRule="auto"/>
        <w:ind w:left="0" w:firstLine="720"/>
        <w:rPr>
          <w:color w:val="000000"/>
          <w:shd w:val="clear" w:color="auto" w:fill="FFFFFF"/>
        </w:rPr>
      </w:pPr>
      <w:r w:rsidRPr="005C6532">
        <w:rPr>
          <w:rFonts w:hint="cs"/>
          <w:color w:val="000000"/>
          <w:shd w:val="clear" w:color="auto" w:fill="FFFFFF"/>
          <w:rtl/>
        </w:rPr>
        <w:t>ل</w:t>
      </w:r>
      <w:r w:rsidRPr="005C6532">
        <w:rPr>
          <w:color w:val="000000"/>
          <w:shd w:val="clear" w:color="auto" w:fill="FFFFFF"/>
          <w:rtl/>
        </w:rPr>
        <w:t xml:space="preserve">هذا السبب </w:t>
      </w:r>
      <w:r w:rsidRPr="005C6532">
        <w:rPr>
          <w:rFonts w:hint="cs"/>
          <w:color w:val="000000"/>
          <w:shd w:val="clear" w:color="auto" w:fill="FFFFFF"/>
          <w:rtl/>
        </w:rPr>
        <w:t>و</w:t>
      </w:r>
      <w:r w:rsidRPr="005C6532">
        <w:rPr>
          <w:color w:val="000000"/>
          <w:shd w:val="clear" w:color="auto" w:fill="FFFFFF"/>
          <w:rtl/>
        </w:rPr>
        <w:t>من أجل تقديم الدعم المعنوي لشعبنا</w:t>
      </w:r>
      <w:r w:rsidRPr="005C6532">
        <w:rPr>
          <w:rFonts w:hint="cs"/>
          <w:color w:val="000000"/>
          <w:shd w:val="clear" w:color="auto" w:fill="FFFFFF"/>
          <w:rtl/>
        </w:rPr>
        <w:t xml:space="preserve"> وهو يقدم الجهود الماديةلمحاربة هذا الوباء، </w:t>
      </w:r>
      <w:r w:rsidRPr="005C6532">
        <w:rPr>
          <w:color w:val="000000"/>
          <w:shd w:val="clear" w:color="auto" w:fill="FFFFFF"/>
          <w:rtl/>
        </w:rPr>
        <w:t xml:space="preserve">في مجال الصحة والطب الوقائي، فإن </w:t>
      </w:r>
      <w:r w:rsidRPr="005C6532">
        <w:rPr>
          <w:rFonts w:hint="cs"/>
          <w:color w:val="000000"/>
          <w:shd w:val="clear" w:color="auto" w:fill="FFFFFF"/>
          <w:rtl/>
        </w:rPr>
        <w:t xml:space="preserve">الباحثين في </w:t>
      </w:r>
      <w:r w:rsidRPr="005C6532">
        <w:rPr>
          <w:color w:val="000000"/>
          <w:shd w:val="clear" w:color="auto" w:fill="FFFFFF"/>
          <w:rtl/>
        </w:rPr>
        <w:t>العلوم الإسلامية ي</w:t>
      </w:r>
      <w:r w:rsidRPr="005C6532">
        <w:rPr>
          <w:rFonts w:hint="cs"/>
          <w:color w:val="000000"/>
          <w:shd w:val="clear" w:color="auto" w:fill="FFFFFF"/>
          <w:rtl/>
        </w:rPr>
        <w:t>ستجلبون</w:t>
      </w:r>
      <w:r w:rsidRPr="005C6532">
        <w:rPr>
          <w:color w:val="000000"/>
          <w:shd w:val="clear" w:color="auto" w:fill="FFFFFF"/>
          <w:rtl/>
        </w:rPr>
        <w:t xml:space="preserve"> التراث الثقافي الغني للثقافة والحضارة ا</w:t>
      </w:r>
      <w:r w:rsidR="00622E97" w:rsidRPr="005C6532">
        <w:rPr>
          <w:color w:val="000000"/>
          <w:shd w:val="clear" w:color="auto" w:fill="FFFFFF"/>
          <w:rtl/>
        </w:rPr>
        <w:t>لإسلامية إلى البشرية</w:t>
      </w:r>
      <w:r w:rsidR="00622E97" w:rsidRPr="005C6532">
        <w:rPr>
          <w:rFonts w:hint="cs"/>
          <w:color w:val="000000"/>
          <w:shd w:val="clear" w:color="auto" w:fill="FFFFFF"/>
          <w:rtl/>
        </w:rPr>
        <w:t xml:space="preserve"> سواء من</w:t>
      </w:r>
      <w:r w:rsidRPr="005C6532">
        <w:rPr>
          <w:color w:val="000000"/>
          <w:shd w:val="clear" w:color="auto" w:fill="FFFFFF"/>
          <w:rtl/>
        </w:rPr>
        <w:t xml:space="preserve"> الماضي </w:t>
      </w:r>
      <w:r w:rsidR="00622E97" w:rsidRPr="005C6532">
        <w:rPr>
          <w:rFonts w:hint="cs"/>
          <w:color w:val="000000"/>
          <w:shd w:val="clear" w:color="auto" w:fill="FFFFFF"/>
          <w:rtl/>
        </w:rPr>
        <w:t>أ</w:t>
      </w:r>
      <w:r w:rsidRPr="005C6532">
        <w:rPr>
          <w:color w:val="000000"/>
          <w:shd w:val="clear" w:color="auto" w:fill="FFFFFF"/>
          <w:rtl/>
        </w:rPr>
        <w:t>واليوم</w:t>
      </w:r>
      <w:r w:rsidR="00622E97" w:rsidRPr="005C6532">
        <w:rPr>
          <w:color w:val="000000"/>
          <w:shd w:val="clear" w:color="auto" w:fill="FFFFFF"/>
          <w:rtl/>
        </w:rPr>
        <w:t xml:space="preserve"> حول ا</w:t>
      </w:r>
      <w:r w:rsidR="00622E97" w:rsidRPr="005C6532">
        <w:rPr>
          <w:rFonts w:hint="cs"/>
          <w:color w:val="000000"/>
          <w:shd w:val="clear" w:color="auto" w:fill="FFFFFF"/>
          <w:rtl/>
        </w:rPr>
        <w:t>لصحة</w:t>
      </w:r>
      <w:r w:rsidRPr="005C6532">
        <w:rPr>
          <w:color w:val="000000"/>
          <w:shd w:val="clear" w:color="auto" w:fill="FFFFFF"/>
          <w:rtl/>
        </w:rPr>
        <w:t xml:space="preserve"> والطب الوقائي</w:t>
      </w:r>
      <w:r w:rsidR="00622E97" w:rsidRPr="005C6532">
        <w:rPr>
          <w:rFonts w:hint="cs"/>
          <w:color w:val="000000"/>
          <w:shd w:val="clear" w:color="auto" w:fill="FFFFFF"/>
          <w:rtl/>
        </w:rPr>
        <w:t>، ليكون على خارطة حياتهم اليومية الجديدة،ومن ذلك الطب النبوي</w:t>
      </w:r>
      <w:r w:rsidRPr="005C6532">
        <w:rPr>
          <w:color w:val="000000"/>
          <w:shd w:val="clear" w:color="auto" w:fill="FFFFFF"/>
          <w:rtl/>
        </w:rPr>
        <w:t>،</w:t>
      </w:r>
      <w:r w:rsidR="00622E97" w:rsidRPr="005C6532">
        <w:rPr>
          <w:rFonts w:hint="cs"/>
          <w:color w:val="000000"/>
          <w:shd w:val="clear" w:color="auto" w:fill="FFFFFF"/>
          <w:rtl/>
        </w:rPr>
        <w:t xml:space="preserve"> كتاب القانون في الطب، الأوبئة</w:t>
      </w:r>
      <w:r w:rsidRPr="005C6532">
        <w:rPr>
          <w:color w:val="000000"/>
          <w:shd w:val="clear" w:color="auto" w:fill="FFFFFF"/>
          <w:rtl/>
        </w:rPr>
        <w:t xml:space="preserve">، </w:t>
      </w:r>
      <w:r w:rsidR="00622E97" w:rsidRPr="005C6532">
        <w:rPr>
          <w:rFonts w:hint="cs"/>
          <w:color w:val="000000"/>
          <w:shd w:val="clear" w:color="auto" w:fill="FFFFFF"/>
          <w:rtl/>
        </w:rPr>
        <w:t>والعدوى</w:t>
      </w:r>
      <w:r w:rsidRPr="005C6532">
        <w:rPr>
          <w:color w:val="000000"/>
          <w:shd w:val="clear" w:color="auto" w:fill="FFFFFF"/>
          <w:rtl/>
        </w:rPr>
        <w:t xml:space="preserve"> (الأمراض المعدية) </w:t>
      </w:r>
      <w:r w:rsidR="00622E97" w:rsidRPr="005C6532">
        <w:rPr>
          <w:rFonts w:hint="cs"/>
          <w:color w:val="000000"/>
          <w:shd w:val="clear" w:color="auto" w:fill="FFFFFF"/>
          <w:rtl/>
        </w:rPr>
        <w:t>وإحياءالأساليبالواردة في ثقافةال</w:t>
      </w:r>
      <w:r w:rsidRPr="005C6532">
        <w:rPr>
          <w:color w:val="000000"/>
          <w:shd w:val="clear" w:color="auto" w:fill="FFFFFF"/>
          <w:rtl/>
        </w:rPr>
        <w:t>بيمارستان</w:t>
      </w:r>
      <w:r w:rsidR="00622E97" w:rsidRPr="005C6532">
        <w:rPr>
          <w:rFonts w:hint="cs"/>
          <w:color w:val="000000"/>
          <w:shd w:val="clear" w:color="auto" w:fill="FFFFFF"/>
          <w:rtl/>
        </w:rPr>
        <w:t>ات "المشافي"</w:t>
      </w:r>
      <w:r w:rsidRPr="005C6532">
        <w:rPr>
          <w:color w:val="000000"/>
          <w:shd w:val="clear" w:color="auto" w:fill="FFFFFF"/>
          <w:rtl/>
        </w:rPr>
        <w:t>، وتذك</w:t>
      </w:r>
      <w:r w:rsidR="00622E97" w:rsidRPr="005C6532">
        <w:rPr>
          <w:rFonts w:hint="cs"/>
          <w:color w:val="000000"/>
          <w:shd w:val="clear" w:color="auto" w:fill="FFFFFF"/>
          <w:rtl/>
        </w:rPr>
        <w:t>ّ</w:t>
      </w:r>
      <w:r w:rsidRPr="005C6532">
        <w:rPr>
          <w:color w:val="000000"/>
          <w:shd w:val="clear" w:color="auto" w:fill="FFFFFF"/>
          <w:rtl/>
        </w:rPr>
        <w:t>ر خدمات العلماء والفلاسفة المسلمين مثل ابن سينا ​​</w:t>
      </w:r>
      <w:r w:rsidR="00622E97" w:rsidRPr="005C6532">
        <w:rPr>
          <w:rFonts w:hint="cs"/>
          <w:color w:val="000000"/>
          <w:shd w:val="clear" w:color="auto" w:fill="FFFFFF"/>
          <w:rtl/>
        </w:rPr>
        <w:t xml:space="preserve">في </w:t>
      </w:r>
      <w:r w:rsidR="00622E97" w:rsidRPr="005C6532">
        <w:rPr>
          <w:color w:val="000000"/>
          <w:shd w:val="clear" w:color="auto" w:fill="FFFFFF"/>
          <w:rtl/>
        </w:rPr>
        <w:t xml:space="preserve">العلوم </w:t>
      </w:r>
      <w:r w:rsidRPr="005C6532">
        <w:rPr>
          <w:color w:val="000000"/>
          <w:shd w:val="clear" w:color="auto" w:fill="FFFFFF"/>
          <w:rtl/>
        </w:rPr>
        <w:t xml:space="preserve">الإنسانية </w:t>
      </w:r>
      <w:r w:rsidR="00622E97" w:rsidRPr="005C6532">
        <w:rPr>
          <w:rFonts w:hint="cs"/>
          <w:color w:val="000000"/>
          <w:shd w:val="clear" w:color="auto" w:fill="FFFFFF"/>
          <w:rtl/>
        </w:rPr>
        <w:t>و</w:t>
      </w:r>
      <w:r w:rsidRPr="005C6532">
        <w:rPr>
          <w:color w:val="000000"/>
          <w:shd w:val="clear" w:color="auto" w:fill="FFFFFF"/>
          <w:rtl/>
        </w:rPr>
        <w:t>الصحة والطب، وخاصة في</w:t>
      </w:r>
      <w:r w:rsidR="00622E97" w:rsidRPr="005C6532">
        <w:rPr>
          <w:rFonts w:hint="cs"/>
          <w:color w:val="000000"/>
          <w:shd w:val="clear" w:color="auto" w:fill="FFFFFF"/>
          <w:rtl/>
        </w:rPr>
        <w:t xml:space="preserve"> حالات</w:t>
      </w:r>
      <w:r w:rsidRPr="005C6532">
        <w:rPr>
          <w:color w:val="000000"/>
          <w:shd w:val="clear" w:color="auto" w:fill="FFFFFF"/>
          <w:rtl/>
        </w:rPr>
        <w:t xml:space="preserve"> الطاعون والأوبئة الأخرى</w:t>
      </w:r>
      <w:r w:rsidR="00622E97" w:rsidRPr="005C6532">
        <w:rPr>
          <w:rFonts w:hint="cs"/>
          <w:color w:val="000000"/>
          <w:shd w:val="clear" w:color="auto" w:fill="FFFFFF"/>
          <w:rtl/>
        </w:rPr>
        <w:t>،</w:t>
      </w:r>
      <w:r w:rsidRPr="005C6532">
        <w:rPr>
          <w:color w:val="000000"/>
          <w:shd w:val="clear" w:color="auto" w:fill="FFFFFF"/>
          <w:rtl/>
        </w:rPr>
        <w:t xml:space="preserve"> إيمانا بأن إسهامات الأطباء المسلمين في الطب والعلوم الصحية يجب أن تظهر للضوء مرة أخرى</w:t>
      </w:r>
      <w:r w:rsidR="00C31208" w:rsidRPr="005C6532">
        <w:rPr>
          <w:color w:val="000000"/>
          <w:shd w:val="clear" w:color="auto" w:fill="FFFFFF"/>
          <w:rtl/>
        </w:rPr>
        <w:t>، و</w:t>
      </w:r>
      <w:r w:rsidR="00C31208" w:rsidRPr="005C6532">
        <w:rPr>
          <w:rFonts w:hint="cs"/>
          <w:color w:val="000000"/>
          <w:shd w:val="clear" w:color="auto" w:fill="FFFFFF"/>
          <w:rtl/>
        </w:rPr>
        <w:t xml:space="preserve">إيمانا بأن </w:t>
      </w:r>
      <w:r w:rsidRPr="005C6532">
        <w:rPr>
          <w:color w:val="000000"/>
          <w:shd w:val="clear" w:color="auto" w:fill="FFFFFF"/>
          <w:rtl/>
        </w:rPr>
        <w:t>ثقافتنا و</w:t>
      </w:r>
      <w:r w:rsidR="00C31208" w:rsidRPr="005C6532">
        <w:rPr>
          <w:color w:val="000000"/>
          <w:shd w:val="clear" w:color="auto" w:fill="FFFFFF"/>
          <w:rtl/>
        </w:rPr>
        <w:t>حضارتنا يجب أن تقدم الدعم الما</w:t>
      </w:r>
      <w:r w:rsidR="00C31208" w:rsidRPr="005C6532">
        <w:rPr>
          <w:rFonts w:hint="cs"/>
          <w:color w:val="000000"/>
          <w:shd w:val="clear" w:color="auto" w:fill="FFFFFF"/>
          <w:rtl/>
        </w:rPr>
        <w:t>دي</w:t>
      </w:r>
      <w:r w:rsidRPr="005C6532">
        <w:rPr>
          <w:color w:val="000000"/>
          <w:shd w:val="clear" w:color="auto" w:fill="FFFFFF"/>
          <w:rtl/>
        </w:rPr>
        <w:t xml:space="preserve"> والمعنوي لفهم الصحة والطب</w:t>
      </w:r>
      <w:r w:rsidR="00C31208" w:rsidRPr="005C6532">
        <w:rPr>
          <w:rFonts w:hint="cs"/>
          <w:color w:val="000000"/>
          <w:shd w:val="clear" w:color="auto" w:fill="FFFFFF"/>
          <w:rtl/>
        </w:rPr>
        <w:t xml:space="preserve"> الوقائي</w:t>
      </w:r>
      <w:r w:rsidRPr="005C6532">
        <w:rPr>
          <w:color w:val="000000"/>
          <w:shd w:val="clear" w:color="auto" w:fill="FFFFFF"/>
          <w:rtl/>
        </w:rPr>
        <w:t xml:space="preserve"> في عصرنا الذي يكافح بشكل </w:t>
      </w:r>
      <w:r w:rsidR="00C31208" w:rsidRPr="005C6532">
        <w:rPr>
          <w:rFonts w:hint="cs"/>
          <w:color w:val="000000"/>
          <w:shd w:val="clear" w:color="auto" w:fill="FFFFFF"/>
          <w:rtl/>
        </w:rPr>
        <w:t xml:space="preserve">منقطع النظير في محاربته لهذا </w:t>
      </w:r>
      <w:r w:rsidRPr="005C6532">
        <w:rPr>
          <w:color w:val="000000"/>
          <w:shd w:val="clear" w:color="auto" w:fill="FFFFFF"/>
          <w:rtl/>
        </w:rPr>
        <w:t xml:space="preserve">الوباء؛ </w:t>
      </w:r>
    </w:p>
    <w:p w:rsidR="00166AA5" w:rsidRPr="005C6532" w:rsidRDefault="00C31208" w:rsidP="00F51BE2">
      <w:pPr>
        <w:pStyle w:val="GvdeMetniGirintisi"/>
        <w:bidi/>
        <w:spacing w:line="360" w:lineRule="auto"/>
        <w:ind w:left="0" w:firstLine="720"/>
        <w:rPr>
          <w:color w:val="000000"/>
          <w:shd w:val="clear" w:color="auto" w:fill="FFFFFF"/>
          <w:rtl/>
        </w:rPr>
      </w:pPr>
      <w:r w:rsidRPr="005C6532">
        <w:rPr>
          <w:rFonts w:hint="cs"/>
          <w:color w:val="000000"/>
          <w:shd w:val="clear" w:color="auto" w:fill="FFFFFF"/>
          <w:rtl/>
        </w:rPr>
        <w:t>و</w:t>
      </w:r>
      <w:r w:rsidR="00166AA5" w:rsidRPr="005C6532">
        <w:rPr>
          <w:color w:val="000000"/>
          <w:shd w:val="clear" w:color="auto" w:fill="FFFFFF"/>
          <w:rtl/>
        </w:rPr>
        <w:t>بصفتنا كلية العلوم الإسلامية بجامعة آ</w:t>
      </w:r>
      <w:r w:rsidRPr="005C6532">
        <w:rPr>
          <w:rFonts w:hint="cs"/>
          <w:color w:val="000000"/>
          <w:shd w:val="clear" w:color="auto" w:fill="FFFFFF"/>
          <w:rtl/>
        </w:rPr>
        <w:t>غ</w:t>
      </w:r>
      <w:r w:rsidR="00166AA5" w:rsidRPr="005C6532">
        <w:rPr>
          <w:color w:val="000000"/>
          <w:shd w:val="clear" w:color="auto" w:fill="FFFFFF"/>
          <w:rtl/>
        </w:rPr>
        <w:t>ري إبراهيم ش</w:t>
      </w:r>
      <w:r w:rsidRPr="005C6532">
        <w:rPr>
          <w:rFonts w:hint="cs"/>
          <w:color w:val="000000"/>
          <w:shd w:val="clear" w:color="auto" w:fill="FFFFFF"/>
          <w:rtl/>
        </w:rPr>
        <w:t>اشا</w:t>
      </w:r>
      <w:r w:rsidR="00166AA5" w:rsidRPr="005C6532">
        <w:rPr>
          <w:color w:val="000000"/>
          <w:shd w:val="clear" w:color="auto" w:fill="FFFFFF"/>
          <w:rtl/>
        </w:rPr>
        <w:t>ن</w:t>
      </w:r>
      <w:r w:rsidRPr="005C6532">
        <w:rPr>
          <w:color w:val="000000"/>
          <w:shd w:val="clear" w:color="auto" w:fill="FFFFFF"/>
          <w:rtl/>
        </w:rPr>
        <w:t xml:space="preserve">، نخطط لتنظيم </w:t>
      </w:r>
      <w:r w:rsidRPr="005C6532">
        <w:rPr>
          <w:rFonts w:hint="cs"/>
          <w:color w:val="000000"/>
          <w:shd w:val="clear" w:color="auto" w:fill="FFFFFF"/>
          <w:rtl/>
        </w:rPr>
        <w:t>مؤتمر</w:t>
      </w:r>
      <w:r w:rsidR="00166AA5" w:rsidRPr="005C6532">
        <w:rPr>
          <w:color w:val="000000"/>
          <w:shd w:val="clear" w:color="auto" w:fill="FFFFFF"/>
          <w:rtl/>
        </w:rPr>
        <w:t xml:space="preserve"> أحمد </w:t>
      </w:r>
      <w:r w:rsidRPr="005C6532">
        <w:rPr>
          <w:rFonts w:hint="cs"/>
          <w:color w:val="000000"/>
          <w:shd w:val="clear" w:color="auto" w:fill="FFFFFF"/>
          <w:rtl/>
        </w:rPr>
        <w:t>الخ</w:t>
      </w:r>
      <w:r w:rsidR="00166AA5" w:rsidRPr="005C6532">
        <w:rPr>
          <w:color w:val="000000"/>
          <w:shd w:val="clear" w:color="auto" w:fill="FFFFFF"/>
          <w:rtl/>
        </w:rPr>
        <w:t>اني الدولي، التي ننظمها للمرة الرابعة في 14-15 نوفمبر 2020، تحت عنوان "</w:t>
      </w:r>
      <w:r w:rsidRPr="005C6532">
        <w:rPr>
          <w:rFonts w:hint="cs"/>
          <w:color w:val="000000"/>
          <w:shd w:val="clear" w:color="auto" w:fill="FFFFFF"/>
          <w:rtl/>
        </w:rPr>
        <w:t xml:space="preserve">الصحة والطب الوقائي في </w:t>
      </w:r>
      <w:r w:rsidR="00166AA5" w:rsidRPr="005C6532">
        <w:rPr>
          <w:color w:val="000000"/>
          <w:shd w:val="clear" w:color="auto" w:fill="FFFFFF"/>
          <w:rtl/>
        </w:rPr>
        <w:t xml:space="preserve">الإسلام". الغرض من </w:t>
      </w:r>
      <w:r w:rsidRPr="005C6532">
        <w:rPr>
          <w:rFonts w:hint="cs"/>
          <w:color w:val="000000"/>
          <w:shd w:val="clear" w:color="auto" w:fill="FFFFFF"/>
          <w:rtl/>
        </w:rPr>
        <w:t>هذا المؤتمر، طرح العديد من المواضيع يناقش</w:t>
      </w:r>
      <w:r w:rsidRPr="005C6532">
        <w:rPr>
          <w:color w:val="000000"/>
          <w:shd w:val="clear" w:color="auto" w:fill="FFFFFF"/>
          <w:rtl/>
        </w:rPr>
        <w:t xml:space="preserve"> ال</w:t>
      </w:r>
      <w:r w:rsidRPr="005C6532">
        <w:rPr>
          <w:rFonts w:hint="cs"/>
          <w:color w:val="000000"/>
          <w:shd w:val="clear" w:color="auto" w:fill="FFFFFF"/>
          <w:rtl/>
        </w:rPr>
        <w:t>باحثون فيها مفاهيم</w:t>
      </w:r>
      <w:r w:rsidR="00166AA5" w:rsidRPr="005C6532">
        <w:rPr>
          <w:color w:val="000000"/>
          <w:shd w:val="clear" w:color="auto" w:fill="FFFFFF"/>
          <w:rtl/>
        </w:rPr>
        <w:t xml:space="preserve"> "الصحة والطب الوقائي" في بيئة </w:t>
      </w:r>
      <w:r w:rsidRPr="005C6532">
        <w:rPr>
          <w:rFonts w:hint="cs"/>
          <w:color w:val="000000"/>
          <w:shd w:val="clear" w:color="auto" w:fill="FFFFFF"/>
          <w:rtl/>
        </w:rPr>
        <w:t>أكاديمية،</w:t>
      </w:r>
      <w:r w:rsidR="00166AA5" w:rsidRPr="005C6532">
        <w:rPr>
          <w:color w:val="000000"/>
          <w:shd w:val="clear" w:color="auto" w:fill="FFFFFF"/>
          <w:rtl/>
        </w:rPr>
        <w:t xml:space="preserve"> ويتم تقديم أفكار ونتائج واقتراحات مختلفة</w:t>
      </w:r>
      <w:r w:rsidRPr="005C6532">
        <w:rPr>
          <w:rFonts w:hint="cs"/>
          <w:color w:val="000000"/>
          <w:shd w:val="clear" w:color="auto" w:fill="FFFFFF"/>
          <w:rtl/>
        </w:rPr>
        <w:t>،</w:t>
      </w:r>
      <w:r w:rsidR="00166AA5" w:rsidRPr="005C6532">
        <w:rPr>
          <w:color w:val="000000"/>
          <w:shd w:val="clear" w:color="auto" w:fill="FFFFFF"/>
          <w:rtl/>
        </w:rPr>
        <w:t xml:space="preserve"> ستنشر جامعتنا الأوراق التي سيتم تقديمها عبر الإنترنت</w:t>
      </w:r>
      <w:r w:rsidRPr="005C6532">
        <w:rPr>
          <w:rFonts w:hint="cs"/>
          <w:color w:val="000000"/>
          <w:shd w:val="clear" w:color="auto" w:fill="FFFFFF"/>
          <w:rtl/>
        </w:rPr>
        <w:t xml:space="preserve"> "عن بعد"</w:t>
      </w:r>
      <w:r w:rsidR="00166AA5" w:rsidRPr="005C6532">
        <w:rPr>
          <w:color w:val="000000"/>
          <w:shd w:val="clear" w:color="auto" w:fill="FFFFFF"/>
          <w:rtl/>
        </w:rPr>
        <w:t xml:space="preserve"> في </w:t>
      </w:r>
      <w:r w:rsidR="00D47D12" w:rsidRPr="005C6532">
        <w:rPr>
          <w:rFonts w:hint="cs"/>
          <w:color w:val="000000"/>
          <w:shd w:val="clear" w:color="auto" w:fill="FFFFFF"/>
          <w:rtl/>
        </w:rPr>
        <w:t>الندوة بكتاب</w:t>
      </w:r>
      <w:r w:rsidRPr="005C6532">
        <w:rPr>
          <w:rFonts w:hint="cs"/>
          <w:color w:val="000000"/>
          <w:shd w:val="clear" w:color="auto" w:fill="FFFFFF"/>
          <w:rtl/>
        </w:rPr>
        <w:t xml:space="preserve"> يحمل </w:t>
      </w:r>
      <w:r w:rsidR="00166AA5" w:rsidRPr="005C6532">
        <w:rPr>
          <w:color w:val="000000"/>
          <w:shd w:val="clear" w:color="auto" w:fill="FFFFFF"/>
          <w:rtl/>
        </w:rPr>
        <w:t>عنوان "</w:t>
      </w:r>
      <w:r w:rsidRPr="005C6532">
        <w:rPr>
          <w:rFonts w:hint="cs"/>
          <w:b/>
          <w:bCs/>
          <w:color w:val="000000"/>
          <w:shd w:val="clear" w:color="auto" w:fill="FFFFFF"/>
          <w:rtl/>
        </w:rPr>
        <w:t xml:space="preserve">الصحة والطب الوقائي </w:t>
      </w:r>
      <w:r w:rsidR="00166AA5" w:rsidRPr="005C6532">
        <w:rPr>
          <w:b/>
          <w:bCs/>
          <w:color w:val="000000"/>
          <w:shd w:val="clear" w:color="auto" w:fill="FFFFFF"/>
          <w:rtl/>
        </w:rPr>
        <w:t>في الإسلام</w:t>
      </w:r>
      <w:r w:rsidR="00166AA5" w:rsidRPr="005C6532">
        <w:rPr>
          <w:color w:val="000000"/>
          <w:shd w:val="clear" w:color="auto" w:fill="FFFFFF"/>
          <w:rtl/>
        </w:rPr>
        <w:t>".</w:t>
      </w:r>
    </w:p>
    <w:p w:rsidR="001F176A" w:rsidRPr="005C6532" w:rsidRDefault="001F176A" w:rsidP="009D1AF5">
      <w:pPr>
        <w:pStyle w:val="GvdeMetniGirintisi"/>
        <w:bidi/>
        <w:spacing w:line="360" w:lineRule="auto"/>
        <w:ind w:left="0" w:firstLine="720"/>
        <w:rPr>
          <w:color w:val="000000"/>
          <w:shd w:val="clear" w:color="auto" w:fill="FFFFFF"/>
        </w:rPr>
      </w:pPr>
    </w:p>
    <w:p w:rsidR="00E76124" w:rsidRPr="005C6532" w:rsidRDefault="00C31208" w:rsidP="00E76124">
      <w:pPr>
        <w:bidi/>
        <w:spacing w:line="360" w:lineRule="auto"/>
        <w:ind w:firstLine="567"/>
        <w:jc w:val="both"/>
        <w:rPr>
          <w:rFonts w:ascii="Times New Roman" w:hAnsi="Times New Roman" w:cs="Times New Roman"/>
          <w:color w:val="000000"/>
          <w:sz w:val="24"/>
          <w:szCs w:val="24"/>
          <w:shd w:val="clear" w:color="auto" w:fill="FFFFFF"/>
        </w:rPr>
      </w:pPr>
      <w:r w:rsidRPr="005C6532">
        <w:rPr>
          <w:rFonts w:ascii="Times New Roman" w:hAnsi="Times New Roman" w:cs="Times New Roman"/>
          <w:color w:val="000000"/>
          <w:sz w:val="24"/>
          <w:szCs w:val="24"/>
          <w:shd w:val="clear" w:color="auto" w:fill="FFFFFF"/>
          <w:rtl/>
        </w:rPr>
        <w:t>نذكر أننا سنكون سعداء بمساهماتك</w:t>
      </w:r>
      <w:r w:rsidRPr="005C6532">
        <w:rPr>
          <w:rFonts w:ascii="Times New Roman" w:hAnsi="Times New Roman" w:cs="Times New Roman" w:hint="cs"/>
          <w:color w:val="000000"/>
          <w:sz w:val="24"/>
          <w:szCs w:val="24"/>
          <w:shd w:val="clear" w:color="auto" w:fill="FFFFFF"/>
          <w:rtl/>
        </w:rPr>
        <w:t>م</w:t>
      </w:r>
      <w:r w:rsidRPr="005C6532">
        <w:rPr>
          <w:rFonts w:ascii="Times New Roman" w:hAnsi="Times New Roman" w:cs="Times New Roman"/>
          <w:color w:val="000000"/>
          <w:sz w:val="24"/>
          <w:szCs w:val="24"/>
          <w:shd w:val="clear" w:color="auto" w:fill="FFFFFF"/>
          <w:rtl/>
        </w:rPr>
        <w:t xml:space="preserve"> ومشاركتك</w:t>
      </w:r>
      <w:r w:rsidRPr="005C6532">
        <w:rPr>
          <w:rFonts w:ascii="Times New Roman" w:hAnsi="Times New Roman" w:cs="Times New Roman" w:hint="cs"/>
          <w:color w:val="000000"/>
          <w:sz w:val="24"/>
          <w:szCs w:val="24"/>
          <w:shd w:val="clear" w:color="auto" w:fill="FFFFFF"/>
          <w:rtl/>
        </w:rPr>
        <w:t>م</w:t>
      </w:r>
      <w:r w:rsidRPr="005C6532">
        <w:rPr>
          <w:rFonts w:ascii="Times New Roman" w:hAnsi="Times New Roman" w:cs="Times New Roman"/>
          <w:color w:val="000000"/>
          <w:sz w:val="24"/>
          <w:szCs w:val="24"/>
          <w:shd w:val="clear" w:color="auto" w:fill="FFFFFF"/>
          <w:rtl/>
        </w:rPr>
        <w:t xml:space="preserve"> في </w:t>
      </w:r>
      <w:r w:rsidRPr="005C6532">
        <w:rPr>
          <w:rFonts w:ascii="Times New Roman" w:hAnsi="Times New Roman" w:cs="Times New Roman" w:hint="cs"/>
          <w:color w:val="000000"/>
          <w:sz w:val="24"/>
          <w:szCs w:val="24"/>
          <w:shd w:val="clear" w:color="auto" w:fill="FFFFFF"/>
          <w:rtl/>
        </w:rPr>
        <w:t>المؤتمر</w:t>
      </w:r>
      <w:r w:rsidRPr="005C6532">
        <w:rPr>
          <w:rFonts w:ascii="Times New Roman" w:hAnsi="Times New Roman" w:cs="Times New Roman"/>
          <w:color w:val="000000"/>
          <w:sz w:val="24"/>
          <w:szCs w:val="24"/>
          <w:shd w:val="clear" w:color="auto" w:fill="FFFFFF"/>
          <w:rtl/>
        </w:rPr>
        <w:t>، وال</w:t>
      </w:r>
      <w:r w:rsidRPr="005C6532">
        <w:rPr>
          <w:rFonts w:ascii="Times New Roman" w:hAnsi="Times New Roman" w:cs="Times New Roman" w:hint="cs"/>
          <w:color w:val="000000"/>
          <w:sz w:val="24"/>
          <w:szCs w:val="24"/>
          <w:shd w:val="clear" w:color="auto" w:fill="FFFFFF"/>
          <w:rtl/>
        </w:rPr>
        <w:t>ذي</w:t>
      </w:r>
      <w:r w:rsidRPr="005C6532">
        <w:rPr>
          <w:rFonts w:ascii="Times New Roman" w:hAnsi="Times New Roman" w:cs="Times New Roman"/>
          <w:color w:val="000000"/>
          <w:sz w:val="24"/>
          <w:szCs w:val="24"/>
          <w:shd w:val="clear" w:color="auto" w:fill="FFFFFF"/>
          <w:rtl/>
        </w:rPr>
        <w:t xml:space="preserve"> نعتقد أنه س</w:t>
      </w:r>
      <w:r w:rsidRPr="005C6532">
        <w:rPr>
          <w:rFonts w:ascii="Times New Roman" w:hAnsi="Times New Roman" w:cs="Times New Roman" w:hint="cs"/>
          <w:color w:val="000000"/>
          <w:sz w:val="24"/>
          <w:szCs w:val="24"/>
          <w:shd w:val="clear" w:color="auto" w:fill="FFFFFF"/>
          <w:rtl/>
        </w:rPr>
        <w:t>ي</w:t>
      </w:r>
      <w:r w:rsidRPr="005C6532">
        <w:rPr>
          <w:rFonts w:ascii="Times New Roman" w:hAnsi="Times New Roman" w:cs="Times New Roman"/>
          <w:color w:val="000000"/>
          <w:sz w:val="24"/>
          <w:szCs w:val="24"/>
          <w:shd w:val="clear" w:color="auto" w:fill="FFFFFF"/>
          <w:rtl/>
        </w:rPr>
        <w:t>كون مفيد</w:t>
      </w:r>
      <w:r w:rsidRPr="005C6532">
        <w:rPr>
          <w:rFonts w:ascii="Times New Roman" w:hAnsi="Times New Roman" w:cs="Times New Roman" w:hint="cs"/>
          <w:color w:val="000000"/>
          <w:sz w:val="24"/>
          <w:szCs w:val="24"/>
          <w:shd w:val="clear" w:color="auto" w:fill="FFFFFF"/>
          <w:rtl/>
        </w:rPr>
        <w:t>ا</w:t>
      </w:r>
      <w:r w:rsidRPr="005C6532">
        <w:rPr>
          <w:rFonts w:ascii="Times New Roman" w:hAnsi="Times New Roman" w:cs="Times New Roman"/>
          <w:color w:val="000000"/>
          <w:sz w:val="24"/>
          <w:szCs w:val="24"/>
          <w:shd w:val="clear" w:color="auto" w:fill="FFFFFF"/>
          <w:rtl/>
        </w:rPr>
        <w:t xml:space="preserve"> في العمل الذي سيجلب العديد من المبادئ والمبادئ التي تحتاجها الحضارة البشرية</w:t>
      </w:r>
      <w:r w:rsidRPr="005C6532">
        <w:rPr>
          <w:rFonts w:ascii="Times New Roman" w:hAnsi="Times New Roman" w:cs="Times New Roman" w:hint="cs"/>
          <w:color w:val="000000"/>
          <w:sz w:val="24"/>
          <w:szCs w:val="24"/>
          <w:shd w:val="clear" w:color="auto" w:fill="FFFFFF"/>
          <w:rtl/>
        </w:rPr>
        <w:t xml:space="preserve"> في وقتنا الراهن</w:t>
      </w:r>
      <w:r w:rsidRPr="005C6532">
        <w:rPr>
          <w:rFonts w:ascii="Times New Roman" w:hAnsi="Times New Roman" w:cs="Times New Roman"/>
          <w:color w:val="000000"/>
          <w:sz w:val="24"/>
          <w:szCs w:val="24"/>
          <w:shd w:val="clear" w:color="auto" w:fill="FFFFFF"/>
          <w:rtl/>
        </w:rPr>
        <w:t xml:space="preserve"> فيما يتعلق بصحة الإنسان إلى جدول أعمال</w:t>
      </w:r>
      <w:r w:rsidRPr="005C6532">
        <w:rPr>
          <w:rFonts w:ascii="Times New Roman" w:hAnsi="Times New Roman" w:cs="Times New Roman" w:hint="cs"/>
          <w:color w:val="000000"/>
          <w:sz w:val="24"/>
          <w:szCs w:val="24"/>
          <w:shd w:val="clear" w:color="auto" w:fill="FFFFFF"/>
          <w:rtl/>
        </w:rPr>
        <w:t>ها</w:t>
      </w:r>
      <w:r w:rsidRPr="005C6532">
        <w:rPr>
          <w:rFonts w:ascii="Times New Roman" w:hAnsi="Times New Roman" w:cs="Times New Roman"/>
          <w:color w:val="000000"/>
          <w:sz w:val="24"/>
          <w:szCs w:val="24"/>
          <w:shd w:val="clear" w:color="auto" w:fill="FFFFFF"/>
          <w:rtl/>
        </w:rPr>
        <w:t>.</w:t>
      </w:r>
    </w:p>
    <w:p w:rsidR="009D1AF5" w:rsidRPr="006237DF" w:rsidRDefault="009D1AF5" w:rsidP="00F51BE2">
      <w:pPr>
        <w:bidi/>
        <w:spacing w:line="360" w:lineRule="auto"/>
        <w:ind w:firstLine="567"/>
        <w:jc w:val="center"/>
        <w:rPr>
          <w:rFonts w:ascii="Times New Roman" w:hAnsi="Times New Roman" w:cs="Times New Roman"/>
          <w:color w:val="000000"/>
          <w:sz w:val="28"/>
          <w:szCs w:val="28"/>
          <w:u w:val="single"/>
          <w:shd w:val="clear" w:color="auto" w:fill="FFFFFF"/>
          <w:rtl/>
        </w:rPr>
      </w:pPr>
      <w:r w:rsidRPr="006237DF">
        <w:rPr>
          <w:rFonts w:ascii="Simplified Arabic" w:hAnsi="Simplified Arabic" w:cs="Simplified Arabic"/>
          <w:b/>
          <w:bCs/>
          <w:sz w:val="28"/>
          <w:szCs w:val="28"/>
          <w:u w:val="single"/>
          <w:rtl/>
        </w:rPr>
        <w:t>المواضيع والمحاور التي سيتم مناقشتها في مؤتمر أحمد</w:t>
      </w:r>
      <w:r w:rsidRPr="006237DF">
        <w:rPr>
          <w:rFonts w:ascii="Simplified Arabic" w:hAnsi="Simplified Arabic" w:cs="Simplified Arabic" w:hint="cs"/>
          <w:b/>
          <w:bCs/>
          <w:sz w:val="28"/>
          <w:szCs w:val="28"/>
          <w:u w:val="single"/>
          <w:rtl/>
        </w:rPr>
        <w:t>ي</w:t>
      </w:r>
      <w:r w:rsidRPr="006237DF">
        <w:rPr>
          <w:rFonts w:ascii="Simplified Arabic" w:hAnsi="Simplified Arabic" w:cs="Simplified Arabic"/>
          <w:b/>
          <w:bCs/>
          <w:sz w:val="28"/>
          <w:szCs w:val="28"/>
          <w:u w:val="single"/>
          <w:rtl/>
        </w:rPr>
        <w:t xml:space="preserve"> خاني الدولي الرابع "</w:t>
      </w:r>
      <w:r w:rsidR="00E76124" w:rsidRPr="006237DF">
        <w:rPr>
          <w:rFonts w:hint="cs"/>
          <w:b/>
          <w:bCs/>
          <w:color w:val="000000"/>
          <w:sz w:val="28"/>
          <w:szCs w:val="28"/>
          <w:u w:val="single"/>
          <w:shd w:val="clear" w:color="auto" w:fill="FFFFFF"/>
          <w:rtl/>
        </w:rPr>
        <w:t xml:space="preserve"> الصحة والطب الوقائي </w:t>
      </w:r>
      <w:r w:rsidR="00E76124" w:rsidRPr="006237DF">
        <w:rPr>
          <w:b/>
          <w:bCs/>
          <w:color w:val="000000"/>
          <w:sz w:val="28"/>
          <w:szCs w:val="28"/>
          <w:u w:val="single"/>
          <w:shd w:val="clear" w:color="auto" w:fill="FFFFFF"/>
          <w:rtl/>
        </w:rPr>
        <w:t>في الإسلام</w:t>
      </w:r>
      <w:r w:rsidRPr="006237DF">
        <w:rPr>
          <w:rFonts w:ascii="Simplified Arabic" w:hAnsi="Simplified Arabic" w:cs="Simplified Arabic"/>
          <w:b/>
          <w:bCs/>
          <w:sz w:val="28"/>
          <w:szCs w:val="28"/>
          <w:u w:val="single"/>
          <w:rtl/>
        </w:rPr>
        <w:t>" هي كما يلي:</w:t>
      </w:r>
    </w:p>
    <w:p w:rsidR="009D1AF5" w:rsidRDefault="00A70C05" w:rsidP="009D1AF5">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الطب والصحة الوقائية فى ضوء القر</w:t>
      </w:r>
      <w:r w:rsidR="00B11173">
        <w:rPr>
          <w:rFonts w:ascii="Simplified Arabic" w:hAnsi="Simplified Arabic" w:cs="Simplified Arabic" w:hint="cs"/>
          <w:sz w:val="24"/>
          <w:szCs w:val="24"/>
          <w:rtl/>
        </w:rPr>
        <w:t>آن والسنة</w:t>
      </w:r>
    </w:p>
    <w:p w:rsidR="00B11173" w:rsidRDefault="00B11173" w:rsidP="00B11173">
      <w:pPr>
        <w:bidi/>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الطب والصحة الوقائية من ناحية العلوم الإسلامية</w:t>
      </w:r>
    </w:p>
    <w:p w:rsidR="00B11173" w:rsidRDefault="00B11173" w:rsidP="00B11173">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الطب والصحة الوقائية من ناحية </w:t>
      </w:r>
      <w:r w:rsidR="006A2ACF">
        <w:rPr>
          <w:rFonts w:ascii="Simplified Arabic" w:hAnsi="Simplified Arabic" w:cs="Simplified Arabic" w:hint="cs"/>
          <w:sz w:val="24"/>
          <w:szCs w:val="24"/>
          <w:rtl/>
        </w:rPr>
        <w:t>العلوم الفلسفية</w:t>
      </w:r>
    </w:p>
    <w:p w:rsidR="006A2ACF" w:rsidRDefault="006A2ACF" w:rsidP="006A2ACF">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الطب والصحة الوقائية فى تاريخ العلوم </w:t>
      </w:r>
      <w:r w:rsidR="004A73C8">
        <w:rPr>
          <w:rFonts w:ascii="Simplified Arabic" w:hAnsi="Simplified Arabic" w:cs="Simplified Arabic" w:hint="cs"/>
          <w:sz w:val="24"/>
          <w:szCs w:val="24"/>
          <w:rtl/>
        </w:rPr>
        <w:t xml:space="preserve">والتقنيات </w:t>
      </w:r>
      <w:r>
        <w:rPr>
          <w:rFonts w:ascii="Simplified Arabic" w:hAnsi="Simplified Arabic" w:cs="Simplified Arabic" w:hint="cs"/>
          <w:sz w:val="24"/>
          <w:szCs w:val="24"/>
          <w:rtl/>
        </w:rPr>
        <w:t>ال</w:t>
      </w:r>
      <w:r w:rsidR="004A73C8">
        <w:rPr>
          <w:rFonts w:ascii="Simplified Arabic" w:hAnsi="Simplified Arabic" w:cs="Simplified Arabic" w:hint="cs"/>
          <w:sz w:val="24"/>
          <w:szCs w:val="24"/>
          <w:rtl/>
        </w:rPr>
        <w:t>إ</w:t>
      </w:r>
      <w:r>
        <w:rPr>
          <w:rFonts w:ascii="Simplified Arabic" w:hAnsi="Simplified Arabic" w:cs="Simplified Arabic" w:hint="cs"/>
          <w:sz w:val="24"/>
          <w:szCs w:val="24"/>
          <w:rtl/>
        </w:rPr>
        <w:t>سلامية</w:t>
      </w:r>
    </w:p>
    <w:p w:rsidR="004A73C8" w:rsidRDefault="0044218B" w:rsidP="004A73C8">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العلماء</w:t>
      </w:r>
      <w:r w:rsidR="0083409B">
        <w:rPr>
          <w:rFonts w:ascii="Simplified Arabic" w:hAnsi="Simplified Arabic" w:cs="Simplified Arabic" w:hint="cs"/>
          <w:sz w:val="24"/>
          <w:szCs w:val="24"/>
          <w:rtl/>
        </w:rPr>
        <w:t xml:space="preserve"> والأطباء</w:t>
      </w:r>
      <w:r>
        <w:rPr>
          <w:rFonts w:ascii="Simplified Arabic" w:hAnsi="Simplified Arabic" w:cs="Simplified Arabic" w:hint="cs"/>
          <w:sz w:val="24"/>
          <w:szCs w:val="24"/>
          <w:rtl/>
        </w:rPr>
        <w:t xml:space="preserve"> المسلمون فى خدمة مجال الطب والصحة الوقائية</w:t>
      </w:r>
    </w:p>
    <w:p w:rsidR="0083409B" w:rsidRDefault="00626384" w:rsidP="0083409B">
      <w:pPr>
        <w:bidi/>
        <w:jc w:val="both"/>
        <w:rPr>
          <w:rFonts w:ascii="Simplified Arabic" w:hAnsi="Simplified Arabic" w:cs="Simplified Arabic"/>
          <w:sz w:val="24"/>
          <w:szCs w:val="24"/>
          <w:rtl/>
        </w:rPr>
      </w:pPr>
      <w:r>
        <w:rPr>
          <w:rFonts w:ascii="Simplified Arabic" w:hAnsi="Simplified Arabic" w:cs="Simplified Arabic" w:hint="cs"/>
          <w:sz w:val="24"/>
          <w:szCs w:val="24"/>
          <w:rtl/>
        </w:rPr>
        <w:t>ال</w:t>
      </w:r>
      <w:r w:rsidR="00431837">
        <w:rPr>
          <w:rFonts w:ascii="Simplified Arabic" w:hAnsi="Simplified Arabic" w:cs="Simplified Arabic" w:hint="cs"/>
          <w:sz w:val="24"/>
          <w:szCs w:val="24"/>
          <w:rtl/>
        </w:rPr>
        <w:t xml:space="preserve">مؤسسات </w:t>
      </w:r>
      <w:r>
        <w:rPr>
          <w:rFonts w:ascii="Simplified Arabic" w:hAnsi="Simplified Arabic" w:cs="Simplified Arabic" w:hint="cs"/>
          <w:sz w:val="24"/>
          <w:szCs w:val="24"/>
          <w:rtl/>
        </w:rPr>
        <w:t>ال</w:t>
      </w:r>
      <w:r w:rsidR="00431837">
        <w:rPr>
          <w:rFonts w:ascii="Simplified Arabic" w:hAnsi="Simplified Arabic" w:cs="Simplified Arabic" w:hint="cs"/>
          <w:sz w:val="24"/>
          <w:szCs w:val="24"/>
          <w:rtl/>
        </w:rPr>
        <w:t xml:space="preserve">صحية والمستشفيات فى </w:t>
      </w:r>
      <w:r>
        <w:rPr>
          <w:rFonts w:ascii="Simplified Arabic" w:hAnsi="Simplified Arabic" w:cs="Simplified Arabic" w:hint="cs"/>
          <w:sz w:val="24"/>
          <w:szCs w:val="24"/>
          <w:rtl/>
        </w:rPr>
        <w:t>تاريخ الحضارة الإسلامية</w:t>
      </w:r>
    </w:p>
    <w:p w:rsidR="00626384" w:rsidRDefault="00626384" w:rsidP="00626384">
      <w:pPr>
        <w:bidi/>
        <w:jc w:val="both"/>
        <w:rPr>
          <w:rFonts w:ascii="Simplified Arabic" w:hAnsi="Simplified Arabic" w:cs="Simplified Arabic"/>
          <w:sz w:val="24"/>
          <w:szCs w:val="24"/>
          <w:rtl/>
        </w:rPr>
      </w:pPr>
      <w:r>
        <w:rPr>
          <w:rFonts w:ascii="Simplified Arabic" w:hAnsi="Simplified Arabic" w:cs="Simplified Arabic" w:hint="cs"/>
          <w:sz w:val="24"/>
          <w:szCs w:val="24"/>
          <w:rtl/>
        </w:rPr>
        <w:t>النظافة فى الإسلام و</w:t>
      </w:r>
      <w:r w:rsidR="0087216C">
        <w:rPr>
          <w:rFonts w:ascii="Simplified Arabic" w:hAnsi="Simplified Arabic" w:cs="Simplified Arabic" w:hint="cs"/>
          <w:sz w:val="24"/>
          <w:szCs w:val="24"/>
          <w:rtl/>
        </w:rPr>
        <w:t>منافعها من حيث الصحة والطب الوقاعي</w:t>
      </w:r>
    </w:p>
    <w:p w:rsidR="0087216C" w:rsidRDefault="00714F98" w:rsidP="0087216C">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الأمراض العادية و</w:t>
      </w:r>
      <w:r w:rsidR="00351764">
        <w:rPr>
          <w:rFonts w:ascii="Simplified Arabic" w:hAnsi="Simplified Arabic" w:cs="Simplified Arabic" w:hint="cs"/>
          <w:sz w:val="24"/>
          <w:szCs w:val="24"/>
          <w:rtl/>
        </w:rPr>
        <w:t>المعدية او الوبائية من ناحية الإسلام</w:t>
      </w:r>
    </w:p>
    <w:p w:rsidR="00351764" w:rsidRDefault="0094456B" w:rsidP="00351764">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الأمراض السارية والوبائية فى الت</w:t>
      </w:r>
      <w:r w:rsidR="00C96776">
        <w:rPr>
          <w:rFonts w:ascii="Simplified Arabic" w:hAnsi="Simplified Arabic" w:cs="Simplified Arabic" w:hint="cs"/>
          <w:sz w:val="24"/>
          <w:szCs w:val="24"/>
          <w:rtl/>
        </w:rPr>
        <w:t>ا</w:t>
      </w:r>
      <w:r>
        <w:rPr>
          <w:rFonts w:ascii="Simplified Arabic" w:hAnsi="Simplified Arabic" w:cs="Simplified Arabic" w:hint="cs"/>
          <w:sz w:val="24"/>
          <w:szCs w:val="24"/>
          <w:rtl/>
        </w:rPr>
        <w:t>ريخ الإسلامى</w:t>
      </w:r>
      <w:r w:rsidR="00D44F63">
        <w:rPr>
          <w:rFonts w:ascii="Simplified Arabic" w:hAnsi="Simplified Arabic" w:cs="Simplified Arabic" w:hint="cs"/>
          <w:sz w:val="24"/>
          <w:szCs w:val="24"/>
          <w:rtl/>
        </w:rPr>
        <w:t xml:space="preserve"> وآثاره السلبية على المجتمع الإسلامى</w:t>
      </w:r>
    </w:p>
    <w:p w:rsidR="00D44F63" w:rsidRDefault="002E0A3E" w:rsidP="00D44F63">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طرق المعالجة فى الأمراض البدنية والروحية </w:t>
      </w:r>
      <w:r w:rsidR="00416279">
        <w:rPr>
          <w:rFonts w:ascii="Simplified Arabic" w:hAnsi="Simplified Arabic" w:cs="Simplified Arabic" w:hint="cs"/>
          <w:sz w:val="24"/>
          <w:szCs w:val="24"/>
          <w:rtl/>
        </w:rPr>
        <w:t>عند العلماء والأطباء المسلمين</w:t>
      </w:r>
    </w:p>
    <w:p w:rsidR="00416279" w:rsidRDefault="00416279" w:rsidP="00566CB5">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قيمة وتأثير العبادات والمعاملات </w:t>
      </w:r>
      <w:r w:rsidR="00566CB5">
        <w:rPr>
          <w:rFonts w:ascii="Simplified Arabic" w:hAnsi="Simplified Arabic" w:cs="Simplified Arabic" w:hint="cs"/>
          <w:sz w:val="24"/>
          <w:szCs w:val="24"/>
          <w:rtl/>
        </w:rPr>
        <w:t>الإسلامية حسب الطب والصحة الوقائية</w:t>
      </w:r>
    </w:p>
    <w:p w:rsidR="00566CB5" w:rsidRDefault="005B6F5B" w:rsidP="00566CB5">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المطعومات والمشروبات الشرعية والتغذية </w:t>
      </w:r>
      <w:r w:rsidR="00777158">
        <w:rPr>
          <w:rFonts w:ascii="Simplified Arabic" w:hAnsi="Simplified Arabic" w:cs="Simplified Arabic" w:hint="cs"/>
          <w:sz w:val="24"/>
          <w:szCs w:val="24"/>
          <w:rtl/>
        </w:rPr>
        <w:t>الصحية من حيث الطب والصحة الوقائية</w:t>
      </w:r>
    </w:p>
    <w:p w:rsidR="00777158" w:rsidRDefault="00777158" w:rsidP="00777158">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التغذية الصحية من حيث الصحة العقلية والقلبية والروحية </w:t>
      </w:r>
    </w:p>
    <w:p w:rsidR="00A14537" w:rsidRDefault="00A14537" w:rsidP="00A14537">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حالة العالم الإسلامى </w:t>
      </w:r>
      <w:r w:rsidR="00D04B01">
        <w:rPr>
          <w:rFonts w:ascii="Simplified Arabic" w:hAnsi="Simplified Arabic" w:cs="Simplified Arabic" w:hint="cs"/>
          <w:sz w:val="24"/>
          <w:szCs w:val="24"/>
          <w:rtl/>
        </w:rPr>
        <w:t>من حيث الطب والصحة الوقائية</w:t>
      </w:r>
    </w:p>
    <w:p w:rsidR="00D04B01" w:rsidRDefault="00D04B01" w:rsidP="00D04B01">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الحلال والحرام فى الإسلام وأثره على الطب والصحة الوقائية</w:t>
      </w:r>
    </w:p>
    <w:p w:rsidR="006931F6" w:rsidRDefault="006931F6" w:rsidP="006931F6">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الطب النبوى و</w:t>
      </w:r>
      <w:r w:rsidR="00841E03">
        <w:rPr>
          <w:rFonts w:ascii="Simplified Arabic" w:hAnsi="Simplified Arabic" w:cs="Simplified Arabic" w:hint="cs"/>
          <w:sz w:val="24"/>
          <w:szCs w:val="24"/>
          <w:rtl/>
        </w:rPr>
        <w:t xml:space="preserve">رمز شخصية لقمان الحكيم </w:t>
      </w:r>
      <w:r w:rsidR="00196A67">
        <w:rPr>
          <w:rFonts w:ascii="Simplified Arabic" w:hAnsi="Simplified Arabic" w:cs="Simplified Arabic" w:hint="cs"/>
          <w:sz w:val="24"/>
          <w:szCs w:val="24"/>
          <w:rtl/>
        </w:rPr>
        <w:t>من ناحية النظرية العلمية</w:t>
      </w:r>
    </w:p>
    <w:p w:rsidR="00196A67" w:rsidRDefault="0019417B" w:rsidP="00196A67">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الشبيبة </w:t>
      </w:r>
      <w:r w:rsidR="005200C2">
        <w:rPr>
          <w:rFonts w:ascii="Simplified Arabic" w:hAnsi="Simplified Arabic" w:cs="Simplified Arabic" w:hint="cs"/>
          <w:sz w:val="24"/>
          <w:szCs w:val="24"/>
          <w:rtl/>
        </w:rPr>
        <w:t>وإدمان المخدرات والمع</w:t>
      </w:r>
      <w:r w:rsidR="00D86EE2">
        <w:rPr>
          <w:rFonts w:ascii="Simplified Arabic" w:hAnsi="Simplified Arabic" w:cs="Simplified Arabic" w:hint="cs"/>
          <w:sz w:val="24"/>
          <w:szCs w:val="24"/>
          <w:rtl/>
        </w:rPr>
        <w:t>ا</w:t>
      </w:r>
      <w:r w:rsidR="005200C2">
        <w:rPr>
          <w:rFonts w:ascii="Simplified Arabic" w:hAnsi="Simplified Arabic" w:cs="Simplified Arabic" w:hint="cs"/>
          <w:sz w:val="24"/>
          <w:szCs w:val="24"/>
          <w:rtl/>
        </w:rPr>
        <w:t>لجة عليها من ناحية الطب والصحة الوقائية</w:t>
      </w:r>
    </w:p>
    <w:p w:rsidR="00545BCD" w:rsidRDefault="00D86EE2" w:rsidP="00545BCD">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الرياضة ومنافعها فى الصحة البدنية والروحية وقيمتها من حيث الطب والصحة الوقائية</w:t>
      </w:r>
    </w:p>
    <w:p w:rsidR="009D1AF5" w:rsidRPr="000F7C22" w:rsidRDefault="00545BCD" w:rsidP="009D1AF5">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الطب والصحة الوقائية</w:t>
      </w:r>
      <w:r w:rsidR="009D1AF5" w:rsidRPr="000F7C22">
        <w:rPr>
          <w:rFonts w:ascii="Simplified Arabic" w:hAnsi="Simplified Arabic" w:cs="Simplified Arabic"/>
          <w:sz w:val="24"/>
          <w:szCs w:val="24"/>
          <w:rtl/>
        </w:rPr>
        <w:t xml:space="preserve"> في فكر العلماء</w:t>
      </w:r>
      <w:r w:rsidR="009D1AF5">
        <w:rPr>
          <w:rFonts w:ascii="Simplified Arabic" w:hAnsi="Simplified Arabic" w:cs="Simplified Arabic" w:hint="cs"/>
          <w:sz w:val="24"/>
          <w:szCs w:val="24"/>
          <w:rtl/>
        </w:rPr>
        <w:t xml:space="preserve"> و</w:t>
      </w:r>
      <w:r w:rsidR="009D1AF5" w:rsidRPr="000F7C22">
        <w:rPr>
          <w:rFonts w:ascii="Simplified Arabic" w:hAnsi="Simplified Arabic" w:cs="Simplified Arabic"/>
          <w:sz w:val="24"/>
          <w:szCs w:val="24"/>
          <w:rtl/>
        </w:rPr>
        <w:t>الأدباءوالمفكرينوالمرشدين في منطقة آغري</w:t>
      </w:r>
    </w:p>
    <w:p w:rsidR="009D1AF5" w:rsidRDefault="009D1AF5" w:rsidP="009D1AF5">
      <w:pPr>
        <w:bidi/>
        <w:jc w:val="both"/>
        <w:rPr>
          <w:rFonts w:ascii="Simplified Arabic" w:hAnsi="Simplified Arabic" w:cs="Simplified Arabic"/>
          <w:sz w:val="24"/>
          <w:szCs w:val="24"/>
          <w:rtl/>
        </w:rPr>
      </w:pPr>
      <w:r>
        <w:rPr>
          <w:rFonts w:ascii="Simplified Arabic" w:hAnsi="Simplified Arabic" w:cs="Simplified Arabic"/>
          <w:sz w:val="24"/>
          <w:szCs w:val="24"/>
          <w:rtl/>
        </w:rPr>
        <w:br w:type="page"/>
      </w:r>
    </w:p>
    <w:p w:rsidR="009D1AF5" w:rsidRPr="000F7C22" w:rsidRDefault="009D1AF5" w:rsidP="009D1AF5">
      <w:pPr>
        <w:bidi/>
        <w:jc w:val="both"/>
        <w:rPr>
          <w:rFonts w:ascii="Simplified Arabic" w:hAnsi="Simplified Arabic" w:cs="Simplified Arabic"/>
          <w:sz w:val="24"/>
          <w:szCs w:val="24"/>
          <w:rtl/>
        </w:rPr>
      </w:pPr>
    </w:p>
    <w:p w:rsidR="009D1AF5" w:rsidRPr="00A80423" w:rsidRDefault="009D1AF5" w:rsidP="00C978B8">
      <w:pPr>
        <w:bidi/>
        <w:jc w:val="center"/>
        <w:outlineLvl w:val="0"/>
        <w:rPr>
          <w:rFonts w:ascii="Simplified Arabic" w:hAnsi="Simplified Arabic" w:cs="Simplified Arabic"/>
          <w:b/>
          <w:bCs/>
          <w:color w:val="7030A0"/>
          <w:sz w:val="32"/>
          <w:szCs w:val="32"/>
          <w:u w:val="single"/>
          <w:rtl/>
        </w:rPr>
      </w:pPr>
      <w:r w:rsidRPr="00A80423">
        <w:rPr>
          <w:rFonts w:ascii="Simplified Arabic" w:hAnsi="Simplified Arabic" w:cs="Simplified Arabic"/>
          <w:b/>
          <w:bCs/>
          <w:color w:val="7030A0"/>
          <w:sz w:val="32"/>
          <w:szCs w:val="32"/>
          <w:u w:val="single"/>
          <w:rtl/>
        </w:rPr>
        <w:t>رئاسة المؤتمر الفخرية</w:t>
      </w:r>
    </w:p>
    <w:p w:rsidR="009D1AF5" w:rsidRPr="000F7C22" w:rsidRDefault="009D1AF5" w:rsidP="009D1AF5">
      <w:pPr>
        <w:bidi/>
        <w:jc w:val="both"/>
        <w:rPr>
          <w:rFonts w:ascii="Simplified Arabic" w:hAnsi="Simplified Arabic" w:cs="Simplified Arabic"/>
          <w:b/>
          <w:bCs/>
          <w:sz w:val="24"/>
          <w:szCs w:val="24"/>
          <w:rtl/>
        </w:rPr>
      </w:pPr>
    </w:p>
    <w:p w:rsidR="009D1AF5" w:rsidRPr="000F7C22" w:rsidRDefault="009D1AF5" w:rsidP="00C978B8">
      <w:pPr>
        <w:bidi/>
        <w:jc w:val="both"/>
        <w:outlineLvl w:val="0"/>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علي أرباش/  رئيس الشؤون الدينية</w:t>
      </w:r>
    </w:p>
    <w:p w:rsidR="009D1AF5" w:rsidRPr="000F7C22" w:rsidRDefault="009D1AF5" w:rsidP="00545BCD">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السيد</w:t>
      </w:r>
      <w:r w:rsidR="00545BCD" w:rsidRPr="000F7C22">
        <w:rPr>
          <w:rFonts w:ascii="Simplified Arabic" w:hAnsi="Simplified Arabic" w:cs="Simplified Arabic"/>
          <w:sz w:val="24"/>
          <w:szCs w:val="24"/>
          <w:rtl/>
        </w:rPr>
        <w:t>الدكتور</w:t>
      </w:r>
      <w:r w:rsidR="00545BCD">
        <w:rPr>
          <w:rFonts w:ascii="Simplified Arabic" w:hAnsi="Simplified Arabic" w:cs="Simplified Arabic" w:hint="cs"/>
          <w:sz w:val="24"/>
          <w:szCs w:val="24"/>
          <w:rtl/>
        </w:rPr>
        <w:t>عثمان وارول</w:t>
      </w:r>
      <w:r w:rsidRPr="000F7C22">
        <w:rPr>
          <w:rFonts w:ascii="Simplified Arabic" w:hAnsi="Simplified Arabic" w:cs="Simplified Arabic"/>
          <w:sz w:val="24"/>
          <w:szCs w:val="24"/>
          <w:rtl/>
        </w:rPr>
        <w:t>/ محافظ مدينة آغري</w:t>
      </w:r>
    </w:p>
    <w:p w:rsidR="009D1AF5" w:rsidRPr="000F7C22" w:rsidRDefault="009D1AF5" w:rsidP="009D1AF5">
      <w:pPr>
        <w:bidi/>
        <w:jc w:val="both"/>
        <w:rPr>
          <w:rFonts w:ascii="Simplified Arabic" w:hAnsi="Simplified Arabic" w:cs="Simplified Arabic"/>
          <w:sz w:val="24"/>
          <w:szCs w:val="24"/>
          <w:rtl/>
        </w:rPr>
      </w:pPr>
      <w:r>
        <w:rPr>
          <w:rFonts w:ascii="Simplified Arabic" w:hAnsi="Simplified Arabic" w:cs="Simplified Arabic" w:hint="cs"/>
          <w:sz w:val="24"/>
          <w:szCs w:val="24"/>
          <w:rtl/>
        </w:rPr>
        <w:t>السيد ص</w:t>
      </w:r>
      <w:r>
        <w:rPr>
          <w:rFonts w:ascii="Simplified Arabic" w:hAnsi="Simplified Arabic" w:cs="Simplified Arabic"/>
          <w:sz w:val="24"/>
          <w:szCs w:val="24"/>
          <w:rtl/>
        </w:rPr>
        <w:t>ا</w:t>
      </w:r>
      <w:r>
        <w:rPr>
          <w:rFonts w:ascii="Simplified Arabic" w:hAnsi="Simplified Arabic" w:cs="Simplified Arabic" w:hint="cs"/>
          <w:sz w:val="24"/>
          <w:szCs w:val="24"/>
          <w:rtl/>
        </w:rPr>
        <w:t>و</w:t>
      </w:r>
      <w:r>
        <w:rPr>
          <w:rFonts w:ascii="Simplified Arabic" w:hAnsi="Simplified Arabic" w:cs="Simplified Arabic"/>
          <w:sz w:val="24"/>
          <w:szCs w:val="24"/>
          <w:rtl/>
        </w:rPr>
        <w:t xml:space="preserve">جيصايان/ </w:t>
      </w:r>
      <w:r w:rsidRPr="000F7C22">
        <w:rPr>
          <w:rFonts w:ascii="Simplified Arabic" w:hAnsi="Simplified Arabic" w:cs="Simplified Arabic"/>
          <w:sz w:val="24"/>
          <w:szCs w:val="24"/>
          <w:rtl/>
        </w:rPr>
        <w:t>رئيس بلدية آغري</w:t>
      </w:r>
    </w:p>
    <w:p w:rsidR="009D1AF5" w:rsidRDefault="009D1AF5" w:rsidP="009D1AF5">
      <w:pPr>
        <w:bidi/>
        <w:jc w:val="both"/>
        <w:rPr>
          <w:rFonts w:ascii="Simplified Arabic" w:hAnsi="Simplified Arabic" w:cs="Simplified Arabic"/>
          <w:sz w:val="24"/>
          <w:szCs w:val="24"/>
        </w:rPr>
      </w:pPr>
      <w:r w:rsidRPr="000F7C22">
        <w:rPr>
          <w:rFonts w:ascii="Simplified Arabic" w:hAnsi="Simplified Arabic" w:cs="Simplified Arabic"/>
          <w:sz w:val="24"/>
          <w:szCs w:val="24"/>
          <w:rtl/>
        </w:rPr>
        <w:t xml:space="preserve">الأستاذ الدكتور عبدالخالق </w:t>
      </w:r>
      <w:r>
        <w:rPr>
          <w:rFonts w:ascii="Simplified Arabic" w:hAnsi="Simplified Arabic" w:cs="Simplified Arabic" w:hint="cs"/>
          <w:sz w:val="24"/>
          <w:szCs w:val="24"/>
          <w:rtl/>
        </w:rPr>
        <w:t xml:space="preserve">قره </w:t>
      </w:r>
      <w:r w:rsidRPr="000F7C22">
        <w:rPr>
          <w:rFonts w:ascii="Simplified Arabic" w:hAnsi="Simplified Arabic" w:cs="Simplified Arabic"/>
          <w:sz w:val="24"/>
          <w:szCs w:val="24"/>
          <w:rtl/>
        </w:rPr>
        <w:t>بولو</w:t>
      </w:r>
      <w:r>
        <w:rPr>
          <w:rFonts w:ascii="Simplified Arabic" w:hAnsi="Simplified Arabic" w:cs="Simplified Arabic" w:hint="cs"/>
          <w:sz w:val="24"/>
          <w:szCs w:val="24"/>
          <w:rtl/>
        </w:rPr>
        <w:t>ط</w:t>
      </w:r>
      <w:r w:rsidRPr="000F7C22">
        <w:rPr>
          <w:rFonts w:ascii="Simplified Arabic" w:hAnsi="Simplified Arabic" w:cs="Simplified Arabic"/>
          <w:sz w:val="24"/>
          <w:szCs w:val="24"/>
          <w:rtl/>
        </w:rPr>
        <w:t xml:space="preserve"> (رئيس جامعة آغري إبراهيم تشاتشان)</w:t>
      </w:r>
    </w:p>
    <w:p w:rsidR="009D1AF5" w:rsidRPr="000F7C22" w:rsidRDefault="009D1AF5" w:rsidP="009D1AF5">
      <w:pPr>
        <w:bidi/>
        <w:jc w:val="both"/>
        <w:rPr>
          <w:rFonts w:ascii="Simplified Arabic" w:hAnsi="Simplified Arabic" w:cs="Simplified Arabic"/>
          <w:sz w:val="24"/>
          <w:szCs w:val="24"/>
          <w:rtl/>
        </w:rPr>
      </w:pPr>
    </w:p>
    <w:p w:rsidR="009D1AF5" w:rsidRPr="00A80423" w:rsidRDefault="009D1AF5" w:rsidP="00C978B8">
      <w:pPr>
        <w:bidi/>
        <w:jc w:val="center"/>
        <w:outlineLvl w:val="0"/>
        <w:rPr>
          <w:rFonts w:ascii="Simplified Arabic" w:hAnsi="Simplified Arabic" w:cs="Simplified Arabic"/>
          <w:b/>
          <w:bCs/>
          <w:color w:val="7030A0"/>
          <w:sz w:val="32"/>
          <w:szCs w:val="32"/>
          <w:u w:val="single"/>
          <w:rtl/>
        </w:rPr>
      </w:pPr>
      <w:r w:rsidRPr="00A80423">
        <w:rPr>
          <w:rFonts w:ascii="Simplified Arabic" w:hAnsi="Simplified Arabic" w:cs="Simplified Arabic"/>
          <w:b/>
          <w:bCs/>
          <w:color w:val="7030A0"/>
          <w:sz w:val="32"/>
          <w:szCs w:val="32"/>
          <w:u w:val="single"/>
          <w:rtl/>
        </w:rPr>
        <w:t>اللجنة المنظمة</w:t>
      </w:r>
    </w:p>
    <w:p w:rsidR="009D1AF5" w:rsidRPr="000F7C22" w:rsidRDefault="009D1AF5" w:rsidP="00525D52">
      <w:pPr>
        <w:bidi/>
        <w:spacing w:after="0" w:line="240" w:lineRule="auto"/>
        <w:jc w:val="both"/>
        <w:rPr>
          <w:rFonts w:ascii="Simplified Arabic" w:hAnsi="Simplified Arabic" w:cs="Simplified Arabic"/>
          <w:b/>
          <w:bCs/>
          <w:sz w:val="24"/>
          <w:szCs w:val="24"/>
          <w:rtl/>
        </w:rPr>
      </w:pPr>
    </w:p>
    <w:p w:rsidR="009D1AF5" w:rsidRPr="000F7C22" w:rsidRDefault="009D1AF5" w:rsidP="00C978B8">
      <w:pPr>
        <w:bidi/>
        <w:spacing w:after="0" w:line="240" w:lineRule="auto"/>
        <w:jc w:val="both"/>
        <w:outlineLvl w:val="0"/>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آدم يريند</w:t>
      </w:r>
      <w:r>
        <w:rPr>
          <w:rFonts w:ascii="Simplified Arabic" w:hAnsi="Simplified Arabic" w:cs="Simplified Arabic" w:hint="cs"/>
          <w:sz w:val="24"/>
          <w:szCs w:val="24"/>
          <w:rtl/>
        </w:rPr>
        <w:t>ا</w:t>
      </w:r>
      <w:r w:rsidRPr="000F7C22">
        <w:rPr>
          <w:rFonts w:ascii="Simplified Arabic" w:hAnsi="Simplified Arabic" w:cs="Simplified Arabic"/>
          <w:sz w:val="24"/>
          <w:szCs w:val="24"/>
          <w:rtl/>
        </w:rPr>
        <w:t>/  جامعة أغري إبراهيم تشاتشان</w:t>
      </w:r>
    </w:p>
    <w:p w:rsidR="009D1AF5"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طان دوغان توبجو  </w:t>
      </w:r>
      <w:r>
        <w:rPr>
          <w:rFonts w:ascii="Simplified Arabic" w:hAnsi="Simplified Arabic" w:cs="Simplified Arabic" w:hint="cs"/>
          <w:sz w:val="24"/>
          <w:szCs w:val="24"/>
          <w:rtl/>
        </w:rPr>
        <w:t xml:space="preserve">المفتى فى </w:t>
      </w:r>
      <w:r w:rsidRPr="000F7C22">
        <w:rPr>
          <w:rFonts w:ascii="Simplified Arabic" w:hAnsi="Simplified Arabic" w:cs="Simplified Arabic"/>
          <w:sz w:val="24"/>
          <w:szCs w:val="24"/>
          <w:rtl/>
        </w:rPr>
        <w:t>مديرية الشؤون الدينية/ مفتي محافظة آغري</w:t>
      </w:r>
    </w:p>
    <w:p w:rsidR="00AD6901" w:rsidRDefault="00AD6901"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w:t>
      </w:r>
      <w:r>
        <w:rPr>
          <w:rFonts w:ascii="Simplified Arabic" w:hAnsi="Simplified Arabic" w:cs="Simplified Arabic" w:hint="cs"/>
          <w:sz w:val="24"/>
          <w:szCs w:val="24"/>
          <w:rtl/>
        </w:rPr>
        <w:t>حسن حسين أكر</w:t>
      </w:r>
      <w:r w:rsidRPr="000F7C22">
        <w:rPr>
          <w:rFonts w:ascii="Simplified Arabic" w:hAnsi="Simplified Arabic" w:cs="Simplified Arabic"/>
          <w:sz w:val="24"/>
          <w:szCs w:val="24"/>
          <w:rtl/>
        </w:rPr>
        <w:t xml:space="preserve">/  جامعة </w:t>
      </w:r>
      <w:r>
        <w:rPr>
          <w:rFonts w:ascii="Simplified Arabic" w:hAnsi="Simplified Arabic" w:cs="Simplified Arabic" w:hint="cs"/>
          <w:sz w:val="24"/>
          <w:szCs w:val="24"/>
          <w:rtl/>
        </w:rPr>
        <w:t>العلوم الصحية</w:t>
      </w:r>
      <w:r w:rsidR="00903EBA">
        <w:rPr>
          <w:rFonts w:ascii="Simplified Arabic" w:hAnsi="Simplified Arabic" w:cs="Simplified Arabic" w:hint="cs"/>
          <w:sz w:val="24"/>
          <w:szCs w:val="24"/>
          <w:rtl/>
        </w:rPr>
        <w:t xml:space="preserve"> فى اسطنبول</w:t>
      </w:r>
    </w:p>
    <w:p w:rsidR="00903EBA" w:rsidRDefault="00903EBA"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w:t>
      </w:r>
      <w:r>
        <w:rPr>
          <w:rFonts w:ascii="Simplified Arabic" w:hAnsi="Simplified Arabic" w:cs="Simplified Arabic" w:hint="cs"/>
          <w:sz w:val="24"/>
          <w:szCs w:val="24"/>
          <w:rtl/>
        </w:rPr>
        <w:t>مراد شمشك</w:t>
      </w:r>
      <w:r w:rsidRPr="000F7C22">
        <w:rPr>
          <w:rFonts w:ascii="Simplified Arabic" w:hAnsi="Simplified Arabic" w:cs="Simplified Arabic"/>
          <w:sz w:val="24"/>
          <w:szCs w:val="24"/>
          <w:rtl/>
        </w:rPr>
        <w:t xml:space="preserve">/  جامعة </w:t>
      </w:r>
      <w:r>
        <w:rPr>
          <w:rFonts w:ascii="Simplified Arabic" w:hAnsi="Simplified Arabic" w:cs="Simplified Arabic" w:hint="cs"/>
          <w:sz w:val="24"/>
          <w:szCs w:val="24"/>
          <w:rtl/>
        </w:rPr>
        <w:t>قره بوك</w:t>
      </w:r>
    </w:p>
    <w:p w:rsidR="00903EBA" w:rsidRDefault="00903EBA"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w:t>
      </w:r>
      <w:r w:rsidR="008A6819">
        <w:rPr>
          <w:rFonts w:ascii="Simplified Arabic" w:hAnsi="Simplified Arabic" w:cs="Simplified Arabic" w:hint="cs"/>
          <w:sz w:val="24"/>
          <w:szCs w:val="24"/>
          <w:rtl/>
        </w:rPr>
        <w:t>كاظم قره آرسلان</w:t>
      </w:r>
      <w:r w:rsidRPr="000F7C22">
        <w:rPr>
          <w:rFonts w:ascii="Simplified Arabic" w:hAnsi="Simplified Arabic" w:cs="Simplified Arabic"/>
          <w:sz w:val="24"/>
          <w:szCs w:val="24"/>
          <w:rtl/>
        </w:rPr>
        <w:t xml:space="preserve">/  جامعة </w:t>
      </w:r>
      <w:r w:rsidR="008A6819">
        <w:rPr>
          <w:rFonts w:ascii="Simplified Arabic" w:hAnsi="Simplified Arabic" w:cs="Simplified Arabic" w:hint="cs"/>
          <w:sz w:val="24"/>
          <w:szCs w:val="24"/>
          <w:rtl/>
        </w:rPr>
        <w:t>بزم عالم</w:t>
      </w:r>
    </w:p>
    <w:p w:rsidR="008A6819" w:rsidRPr="000F7C22" w:rsidRDefault="008A6819"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w:t>
      </w:r>
      <w:r>
        <w:rPr>
          <w:rFonts w:ascii="Simplified Arabic" w:hAnsi="Simplified Arabic" w:cs="Simplified Arabic" w:hint="cs"/>
          <w:sz w:val="24"/>
          <w:szCs w:val="24"/>
          <w:rtl/>
        </w:rPr>
        <w:t>مصطفى كوسجك</w:t>
      </w:r>
      <w:r w:rsidRPr="000F7C22">
        <w:rPr>
          <w:rFonts w:ascii="Simplified Arabic" w:hAnsi="Simplified Arabic" w:cs="Simplified Arabic"/>
          <w:sz w:val="24"/>
          <w:szCs w:val="24"/>
          <w:rtl/>
        </w:rPr>
        <w:t xml:space="preserve">/  جامعة </w:t>
      </w:r>
      <w:r>
        <w:rPr>
          <w:rFonts w:ascii="Simplified Arabic" w:hAnsi="Simplified Arabic" w:cs="Simplified Arabic" w:hint="cs"/>
          <w:sz w:val="24"/>
          <w:szCs w:val="24"/>
          <w:rtl/>
        </w:rPr>
        <w:t>العلوم الصحية فى اسطنبول</w:t>
      </w:r>
    </w:p>
    <w:p w:rsidR="009D1AF5" w:rsidRDefault="009D1AF5" w:rsidP="00525D52">
      <w:pPr>
        <w:bidi/>
        <w:spacing w:after="0" w:line="240" w:lineRule="auto"/>
        <w:jc w:val="both"/>
        <w:rPr>
          <w:rFonts w:ascii="Simplified Arabic" w:hAnsi="Simplified Arabic" w:cs="Simplified Arabic"/>
          <w:sz w:val="24"/>
          <w:szCs w:val="24"/>
        </w:rPr>
      </w:pPr>
      <w:r w:rsidRPr="000F7C22">
        <w:rPr>
          <w:rFonts w:ascii="Simplified Arabic" w:hAnsi="Simplified Arabic" w:cs="Simplified Arabic"/>
          <w:sz w:val="24"/>
          <w:szCs w:val="24"/>
          <w:rtl/>
        </w:rPr>
        <w:t>الأستاذ المشارك الدكتور محمد صالح كجيت/ جامعة أغري إبراهيم تشاتشان</w:t>
      </w:r>
    </w:p>
    <w:p w:rsidR="00642A89" w:rsidRDefault="00642A89" w:rsidP="00642A89">
      <w:pPr>
        <w:bidi/>
        <w:spacing w:after="0" w:line="240" w:lineRule="auto"/>
        <w:jc w:val="both"/>
        <w:rPr>
          <w:rFonts w:asciiTheme="minorHAnsi" w:hAnsiTheme="minorHAnsi" w:cs="Simplified Arabic"/>
          <w:sz w:val="24"/>
          <w:szCs w:val="24"/>
        </w:rPr>
      </w:pPr>
      <w:r>
        <w:rPr>
          <w:rFonts w:asciiTheme="minorHAnsi" w:hAnsiTheme="minorHAnsi" w:cs="Simplified Arabic"/>
          <w:sz w:val="24"/>
          <w:szCs w:val="24"/>
          <w:rtl/>
        </w:rPr>
        <w:t xml:space="preserve">الأستاذ المشارك الدكتور </w:t>
      </w:r>
      <w:r w:rsidR="00BD33BB">
        <w:rPr>
          <w:rFonts w:asciiTheme="minorHAnsi" w:hAnsiTheme="minorHAnsi" w:cs="Simplified Arabic"/>
          <w:sz w:val="24"/>
          <w:szCs w:val="24"/>
          <w:rtl/>
        </w:rPr>
        <w:t xml:space="preserve">محمد قزيل كجيت / جامعة </w:t>
      </w:r>
      <w:r w:rsidR="006D05B4">
        <w:rPr>
          <w:rFonts w:asciiTheme="minorHAnsi" w:hAnsiTheme="minorHAnsi" w:cs="Simplified Arabic"/>
          <w:sz w:val="24"/>
          <w:szCs w:val="24"/>
          <w:rtl/>
        </w:rPr>
        <w:t>آتاترك</w:t>
      </w:r>
    </w:p>
    <w:p w:rsidR="00525D52" w:rsidRPr="000F7C22" w:rsidRDefault="00525D52"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المساعد </w:t>
      </w:r>
      <w:r>
        <w:rPr>
          <w:rFonts w:ascii="Simplified Arabic" w:hAnsi="Simplified Arabic" w:cs="Simplified Arabic" w:hint="cs"/>
          <w:sz w:val="24"/>
          <w:szCs w:val="24"/>
          <w:rtl/>
        </w:rPr>
        <w:t>عاف آتالاى</w:t>
      </w:r>
      <w:r w:rsidRPr="000F7C22">
        <w:rPr>
          <w:rFonts w:ascii="Simplified Arabic" w:hAnsi="Simplified Arabic" w:cs="Simplified Arabic"/>
          <w:sz w:val="24"/>
          <w:szCs w:val="24"/>
          <w:rtl/>
        </w:rPr>
        <w:t>/ جامعة أغري إبراهيم تشاتشان</w:t>
      </w:r>
    </w:p>
    <w:p w:rsidR="009D1AF5"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جتين بيراك/ جامعة أغري إبراهيم تشاتشان</w:t>
      </w:r>
    </w:p>
    <w:p w:rsidR="00C85118" w:rsidRPr="000F7C22" w:rsidRDefault="00C85118" w:rsidP="00C85118">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المساعد </w:t>
      </w:r>
      <w:r>
        <w:rPr>
          <w:rFonts w:ascii="Simplified Arabic" w:hAnsi="Simplified Arabic" w:cs="Simplified Arabic" w:hint="cs"/>
          <w:sz w:val="24"/>
          <w:szCs w:val="24"/>
          <w:rtl/>
        </w:rPr>
        <w:t>أكرم قوج</w:t>
      </w:r>
      <w:r w:rsidRPr="000F7C22">
        <w:rPr>
          <w:rFonts w:ascii="Simplified Arabic" w:hAnsi="Simplified Arabic" w:cs="Simplified Arabic"/>
          <w:sz w:val="24"/>
          <w:szCs w:val="24"/>
          <w:rtl/>
        </w:rPr>
        <w:t>/ جامعة أغري إبراهيم تشاتشان</w:t>
      </w:r>
    </w:p>
    <w:p w:rsidR="009D1AF5" w:rsidRDefault="009D1AF5" w:rsidP="00C85118">
      <w:pPr>
        <w:bidi/>
        <w:spacing w:after="0" w:line="240" w:lineRule="auto"/>
        <w:jc w:val="both"/>
        <w:rPr>
          <w:rFonts w:ascii="Simplified Arabic" w:hAnsi="Simplified Arabic" w:cs="Simplified Arabic"/>
          <w:sz w:val="24"/>
          <w:szCs w:val="24"/>
        </w:rPr>
      </w:pPr>
      <w:r w:rsidRPr="000F7C22">
        <w:rPr>
          <w:rFonts w:ascii="Simplified Arabic" w:hAnsi="Simplified Arabic" w:cs="Simplified Arabic"/>
          <w:sz w:val="24"/>
          <w:szCs w:val="24"/>
          <w:rtl/>
        </w:rPr>
        <w:t>الأستاذ المساعد فاتح طاشتان/ جامعة أغري إبراهيم تشاتشان</w:t>
      </w:r>
    </w:p>
    <w:p w:rsidR="006D05B4" w:rsidRPr="000F7C22" w:rsidRDefault="006D05B4" w:rsidP="006D05B4">
      <w:pPr>
        <w:bidi/>
        <w:spacing w:after="0" w:line="240" w:lineRule="auto"/>
        <w:jc w:val="both"/>
        <w:rPr>
          <w:rFonts w:ascii="Simplified Arabic" w:hAnsi="Simplified Arabic" w:cs="Simplified Arabic"/>
          <w:sz w:val="24"/>
          <w:szCs w:val="24"/>
          <w:rtl/>
        </w:rPr>
      </w:pPr>
      <w:r>
        <w:rPr>
          <w:rFonts w:asciiTheme="minorHAnsi" w:hAnsiTheme="minorHAnsi" w:cs="Simplified Arabic"/>
          <w:sz w:val="24"/>
          <w:szCs w:val="24"/>
          <w:rtl/>
        </w:rPr>
        <w:t xml:space="preserve">الأستاذ المساعد </w:t>
      </w:r>
      <w:r w:rsidR="00F20942">
        <w:rPr>
          <w:rFonts w:asciiTheme="minorHAnsi" w:hAnsiTheme="minorHAnsi" w:cs="Simplified Arabic"/>
          <w:sz w:val="24"/>
          <w:szCs w:val="24"/>
          <w:rtl/>
        </w:rPr>
        <w:t>فؤاد قره ب</w:t>
      </w:r>
      <w:r w:rsidR="00AF46F7">
        <w:rPr>
          <w:rFonts w:asciiTheme="minorHAnsi" w:hAnsiTheme="minorHAnsi" w:cs="Simplified Arabic"/>
          <w:sz w:val="24"/>
          <w:szCs w:val="24"/>
          <w:rtl/>
        </w:rPr>
        <w:t>ول</w:t>
      </w:r>
      <w:r w:rsidR="00F20942">
        <w:rPr>
          <w:rFonts w:asciiTheme="minorHAnsi" w:hAnsiTheme="minorHAnsi" w:cs="Simplified Arabic"/>
          <w:sz w:val="24"/>
          <w:szCs w:val="24"/>
          <w:rtl/>
        </w:rPr>
        <w:t>وط/ جامعة آتاترك</w:t>
      </w:r>
    </w:p>
    <w:p w:rsidR="009D1AF5" w:rsidRDefault="009D1AF5" w:rsidP="00C85118">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حسين علي / جامعة أغري إبراهيم تشاتشان</w:t>
      </w:r>
    </w:p>
    <w:p w:rsidR="00C85118" w:rsidRPr="000F7C22" w:rsidRDefault="00C85118" w:rsidP="00416DE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المساعد </w:t>
      </w:r>
      <w:r w:rsidR="00416DE2">
        <w:rPr>
          <w:rFonts w:ascii="Simplified Arabic" w:hAnsi="Simplified Arabic" w:cs="Simplified Arabic" w:hint="cs"/>
          <w:sz w:val="24"/>
          <w:szCs w:val="24"/>
          <w:rtl/>
        </w:rPr>
        <w:t>محمود توكاج</w:t>
      </w:r>
      <w:r w:rsidRPr="000F7C22">
        <w:rPr>
          <w:rFonts w:ascii="Simplified Arabic" w:hAnsi="Simplified Arabic" w:cs="Simplified Arabic"/>
          <w:sz w:val="24"/>
          <w:szCs w:val="24"/>
          <w:rtl/>
        </w:rPr>
        <w:t xml:space="preserve"> جامعة </w:t>
      </w:r>
      <w:r w:rsidR="00416DE2">
        <w:rPr>
          <w:rFonts w:ascii="Simplified Arabic" w:hAnsi="Simplified Arabic" w:cs="Simplified Arabic" w:hint="cs"/>
          <w:sz w:val="24"/>
          <w:szCs w:val="24"/>
          <w:rtl/>
        </w:rPr>
        <w:t>مديبول ى اسطنبول</w:t>
      </w:r>
    </w:p>
    <w:p w:rsidR="009D1AF5" w:rsidRPr="000F7C22" w:rsidRDefault="009D1AF5" w:rsidP="00C85118">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مسعود إ</w:t>
      </w:r>
      <w:r>
        <w:rPr>
          <w:rFonts w:ascii="Simplified Arabic" w:hAnsi="Simplified Arabic" w:cs="Simplified Arabic" w:hint="cs"/>
          <w:sz w:val="24"/>
          <w:szCs w:val="24"/>
          <w:rtl/>
        </w:rPr>
        <w:t>ي</w:t>
      </w:r>
      <w:r w:rsidRPr="000F7C22">
        <w:rPr>
          <w:rFonts w:ascii="Simplified Arabic" w:hAnsi="Simplified Arabic" w:cs="Simplified Arabic"/>
          <w:sz w:val="24"/>
          <w:szCs w:val="24"/>
          <w:rtl/>
        </w:rPr>
        <w:t>ش</w:t>
      </w:r>
      <w:r>
        <w:rPr>
          <w:rFonts w:ascii="Simplified Arabic" w:hAnsi="Simplified Arabic" w:cs="Simplified Arabic" w:hint="cs"/>
          <w:sz w:val="24"/>
          <w:szCs w:val="24"/>
          <w:rtl/>
        </w:rPr>
        <w:t>ي</w:t>
      </w:r>
      <w:r w:rsidRPr="000F7C22">
        <w:rPr>
          <w:rFonts w:ascii="Simplified Arabic" w:hAnsi="Simplified Arabic" w:cs="Simplified Arabic"/>
          <w:sz w:val="24"/>
          <w:szCs w:val="24"/>
          <w:rtl/>
        </w:rPr>
        <w:t>ك / جامعة أغري إبراهيم تشاتشان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مجاهد الحوت / جامعة أغري إبراهيم تشاتشان</w:t>
      </w:r>
    </w:p>
    <w:p w:rsidR="009D1AF5" w:rsidRPr="000F7C22" w:rsidRDefault="007E699F" w:rsidP="007E699F">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الدكتور مراد على جيجكلار</w:t>
      </w:r>
      <w:r w:rsidR="009D1AF5" w:rsidRPr="000F7C22">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رئيس وقف الموظفيم فى </w:t>
      </w:r>
      <w:r w:rsidR="00CE64C4">
        <w:rPr>
          <w:rFonts w:ascii="Simplified Arabic" w:hAnsi="Simplified Arabic" w:cs="Simplified Arabic" w:hint="cs"/>
          <w:sz w:val="24"/>
          <w:szCs w:val="24"/>
          <w:rtl/>
        </w:rPr>
        <w:t>المؤسسات الصحية</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سعادتألطاي / جامعة أغري إبراهيم تشاتشان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المحاضر أحمد قجة / جامعة أغري إبراهيم تشاتشان</w:t>
      </w:r>
    </w:p>
    <w:p w:rsidR="009D1AF5"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lastRenderedPageBreak/>
        <w:t>المحاضر محمد لطيف باقش / جامعة أغري إبراهيم تشاتشان</w:t>
      </w:r>
    </w:p>
    <w:p w:rsidR="00965D97" w:rsidRPr="000F7C22" w:rsidRDefault="00965D97" w:rsidP="00965D97">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الباحث أمرالله  بولات /  جامعة أغري إبراهيم تشاتشان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الباحث خالد قارص / جامعة أغري إبراهيم تشاتشان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الباحث محمد صالح / جامعة أغري إبراهيم تشاتشان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الباحث محمد إبراهيم أردن / جامعة أغري إبراهيم تشاتشان</w:t>
      </w:r>
    </w:p>
    <w:p w:rsidR="009D1AF5"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الباحث مبارك أولمز / جامعة أغري إبراهيم تشاتشان</w:t>
      </w:r>
    </w:p>
    <w:p w:rsidR="009D1AF5" w:rsidRPr="000F7C22" w:rsidRDefault="009D1AF5" w:rsidP="00525D52">
      <w:pPr>
        <w:bidi/>
        <w:spacing w:after="0" w:line="240" w:lineRule="auto"/>
        <w:jc w:val="both"/>
        <w:rPr>
          <w:rFonts w:ascii="Simplified Arabic" w:hAnsi="Simplified Arabic" w:cs="Simplified Arabic"/>
          <w:sz w:val="24"/>
          <w:szCs w:val="24"/>
          <w:rtl/>
        </w:rPr>
      </w:pPr>
    </w:p>
    <w:p w:rsidR="009D1AF5" w:rsidRPr="008E1214" w:rsidRDefault="009D1AF5" w:rsidP="00C978B8">
      <w:pPr>
        <w:bidi/>
        <w:spacing w:after="0" w:line="240" w:lineRule="auto"/>
        <w:jc w:val="center"/>
        <w:outlineLvl w:val="0"/>
        <w:rPr>
          <w:rFonts w:ascii="Simplified Arabic" w:hAnsi="Simplified Arabic" w:cs="Simplified Arabic"/>
          <w:b/>
          <w:bCs/>
          <w:color w:val="7030A0"/>
          <w:sz w:val="32"/>
          <w:szCs w:val="32"/>
          <w:u w:val="single"/>
          <w:rtl/>
        </w:rPr>
      </w:pPr>
      <w:r w:rsidRPr="008E1214">
        <w:rPr>
          <w:rFonts w:ascii="Simplified Arabic" w:hAnsi="Simplified Arabic" w:cs="Simplified Arabic"/>
          <w:b/>
          <w:bCs/>
          <w:color w:val="7030A0"/>
          <w:sz w:val="32"/>
          <w:szCs w:val="32"/>
          <w:u w:val="single"/>
          <w:rtl/>
        </w:rPr>
        <w:t>الأمانة العامة</w:t>
      </w:r>
    </w:p>
    <w:p w:rsidR="009D1AF5" w:rsidRPr="000F7C22" w:rsidRDefault="009D1AF5" w:rsidP="00525D52">
      <w:pPr>
        <w:bidi/>
        <w:spacing w:after="0" w:line="240" w:lineRule="auto"/>
        <w:jc w:val="both"/>
        <w:rPr>
          <w:rFonts w:ascii="Simplified Arabic" w:hAnsi="Simplified Arabic" w:cs="Simplified Arabic"/>
          <w:b/>
          <w:bCs/>
          <w:sz w:val="24"/>
          <w:szCs w:val="24"/>
          <w:rtl/>
        </w:rPr>
      </w:pPr>
    </w:p>
    <w:p w:rsidR="009D1AF5" w:rsidRPr="000F7C22" w:rsidRDefault="009D1AF5" w:rsidP="00C978B8">
      <w:pPr>
        <w:bidi/>
        <w:spacing w:after="0" w:line="240" w:lineRule="auto"/>
        <w:jc w:val="both"/>
        <w:outlineLvl w:val="0"/>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الباحث خالد قارص </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الباحث أمرالله  بولات</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الباحث محمد صالح </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الباحث محمد إبراهيم أردان </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الباحث مبارك أولمز</w:t>
      </w:r>
    </w:p>
    <w:p w:rsidR="009D1AF5" w:rsidRDefault="009D1AF5" w:rsidP="00525D52">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br w:type="page"/>
      </w:r>
    </w:p>
    <w:p w:rsidR="009D1AF5" w:rsidRPr="00A80423" w:rsidRDefault="009D1AF5" w:rsidP="00C978B8">
      <w:pPr>
        <w:bidi/>
        <w:spacing w:after="0" w:line="240" w:lineRule="auto"/>
        <w:jc w:val="center"/>
        <w:outlineLvl w:val="0"/>
        <w:rPr>
          <w:rFonts w:ascii="Simplified Arabic" w:hAnsi="Simplified Arabic" w:cs="Simplified Arabic"/>
          <w:b/>
          <w:bCs/>
          <w:color w:val="7030A0"/>
          <w:sz w:val="32"/>
          <w:szCs w:val="32"/>
          <w:u w:val="single"/>
          <w:rtl/>
        </w:rPr>
      </w:pPr>
      <w:r w:rsidRPr="00A80423">
        <w:rPr>
          <w:rFonts w:ascii="Simplified Arabic" w:hAnsi="Simplified Arabic" w:cs="Simplified Arabic"/>
          <w:b/>
          <w:bCs/>
          <w:color w:val="7030A0"/>
          <w:sz w:val="32"/>
          <w:szCs w:val="32"/>
          <w:u w:val="single"/>
          <w:rtl/>
        </w:rPr>
        <w:lastRenderedPageBreak/>
        <w:t>الهيئة العلمية والاستشارية</w:t>
      </w:r>
    </w:p>
    <w:p w:rsidR="009D1AF5" w:rsidRPr="000F7C22" w:rsidRDefault="009D1AF5" w:rsidP="00525D52">
      <w:pPr>
        <w:bidi/>
        <w:spacing w:after="0" w:line="240" w:lineRule="auto"/>
        <w:jc w:val="both"/>
        <w:rPr>
          <w:rFonts w:ascii="Simplified Arabic" w:hAnsi="Simplified Arabic" w:cs="Simplified Arabic"/>
          <w:b/>
          <w:bCs/>
          <w:sz w:val="24"/>
          <w:szCs w:val="24"/>
          <w:rtl/>
        </w:rPr>
      </w:pPr>
    </w:p>
    <w:p w:rsidR="009D1AF5" w:rsidRPr="000F7C22" w:rsidRDefault="009D1AF5" w:rsidP="00C978B8">
      <w:pPr>
        <w:bidi/>
        <w:spacing w:after="0" w:line="240" w:lineRule="auto"/>
        <w:jc w:val="both"/>
        <w:outlineLvl w:val="0"/>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عباس غديميغيداري ، جامعة تبريز / إيران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عباس سيدوف، أكاديمية أذربيجان العلمية/ أذربيجان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عبدالله الديرشوي، جامعة الملك فيصل، السعودية</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عبدالمحسن عايض القحطاني، جامعة الكويت/ دولة الكويت</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أحمد هاشم السامرائي، جامعة سامراء/ العراق</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أحمد أوزال، جامعة مرمرة/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عاكف أرسلان،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علي أوتكو، جامعة أتاتورك/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بيرام دالكليش، جامعة نجم الدين أربكان/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بلال كميكلي، جامعة أولوداغ/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برهان الدين تتار، جامعة 19 مايو/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جعفر صادق يران، جامعة 19 مايو/ تركيا</w:t>
      </w:r>
    </w:p>
    <w:p w:rsidR="009D1AF5" w:rsidRPr="000F7C22" w:rsidRDefault="009D1AF5" w:rsidP="002C34DB">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جلال تو</w:t>
      </w:r>
      <w:r w:rsidR="002C34DB">
        <w:rPr>
          <w:rFonts w:ascii="Simplified Arabic" w:hAnsi="Simplified Arabic" w:cs="Simplified Arabic" w:hint="cs"/>
          <w:sz w:val="24"/>
          <w:szCs w:val="24"/>
          <w:rtl/>
        </w:rPr>
        <w:t>ر</w:t>
      </w:r>
      <w:r w:rsidRPr="000F7C22">
        <w:rPr>
          <w:rFonts w:ascii="Simplified Arabic" w:hAnsi="Simplified Arabic" w:cs="Simplified Arabic"/>
          <w:sz w:val="24"/>
          <w:szCs w:val="24"/>
          <w:rtl/>
        </w:rPr>
        <w:t>ار، جامعة أنقرة/ تركيا</w:t>
      </w:r>
    </w:p>
    <w:p w:rsidR="009D1AF5"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فاروق قايا، جامعة آغري إبراهيم تشاتشان/ تركيا</w:t>
      </w:r>
    </w:p>
    <w:p w:rsidR="00B1658E" w:rsidRDefault="00B1658E" w:rsidP="00B1658E">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w:t>
      </w:r>
      <w:r>
        <w:rPr>
          <w:rFonts w:ascii="Simplified Arabic" w:hAnsi="Simplified Arabic" w:cs="Simplified Arabic" w:hint="cs"/>
          <w:sz w:val="24"/>
          <w:szCs w:val="24"/>
          <w:rtl/>
        </w:rPr>
        <w:t>فاتح كولتكين</w:t>
      </w:r>
      <w:r w:rsidRPr="000F7C22">
        <w:rPr>
          <w:rFonts w:ascii="Simplified Arabic" w:hAnsi="Simplified Arabic" w:cs="Simplified Arabic"/>
          <w:sz w:val="24"/>
          <w:szCs w:val="24"/>
          <w:rtl/>
        </w:rPr>
        <w:t xml:space="preserve">، جامعة </w:t>
      </w:r>
      <w:r>
        <w:rPr>
          <w:rFonts w:ascii="Simplified Arabic" w:hAnsi="Simplified Arabic" w:cs="Simplified Arabic" w:hint="cs"/>
          <w:sz w:val="24"/>
          <w:szCs w:val="24"/>
          <w:rtl/>
        </w:rPr>
        <w:t>العلوم الصحية</w:t>
      </w:r>
      <w:r w:rsidRPr="000F7C22">
        <w:rPr>
          <w:rFonts w:ascii="Simplified Arabic" w:hAnsi="Simplified Arabic" w:cs="Simplified Arabic"/>
          <w:sz w:val="24"/>
          <w:szCs w:val="24"/>
          <w:rtl/>
        </w:rPr>
        <w:t>/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w:t>
      </w:r>
      <w:r>
        <w:rPr>
          <w:rFonts w:ascii="Simplified Arabic" w:hAnsi="Simplified Arabic" w:cs="Simplified Arabic" w:hint="cs"/>
          <w:sz w:val="24"/>
          <w:szCs w:val="24"/>
          <w:rtl/>
        </w:rPr>
        <w:t xml:space="preserve">حاجى </w:t>
      </w:r>
      <w:r w:rsidRPr="000F7C22">
        <w:rPr>
          <w:rFonts w:ascii="Simplified Arabic" w:hAnsi="Simplified Arabic" w:cs="Simplified Arabic"/>
          <w:sz w:val="24"/>
          <w:szCs w:val="24"/>
          <w:rtl/>
        </w:rPr>
        <w:t>عمر أوزدان،  جامعة أتاتورك/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حجي فخرالدين سفرلي،  أكاديمية أذربيجان العلمية/ أذربيجان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حنان سليمان محمد ملكاوي، الجامعة الأردنية/ الأردن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حسن تشيشك، جامعة وان  يوزنجيل/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حسن حسين بيرجان، نجم الدين أربكان/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الدكتورحسن يوجل باشدمير، جامعة أنقرة/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هلال درويش درويش، الجامعة اللبنانية/ لبنان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حسام الدين أردم، جامعة نجم الدين أربكان/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إبراهيم أمير أوغلو، جماعة 9 أيلول/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إحسان ثريا صرما، جامعة سعرت/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إسماعيل كوز، جامعة أنقرة /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عصام العقلة، جامعة الشارقة/ الأمارات</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كنعان كورسوي، جامعة إسطنبول آيدن/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كرم </w:t>
      </w:r>
      <w:r>
        <w:rPr>
          <w:rFonts w:ascii="Simplified Arabic" w:hAnsi="Simplified Arabic" w:cs="Simplified Arabic" w:hint="cs"/>
          <w:sz w:val="24"/>
          <w:szCs w:val="24"/>
          <w:rtl/>
        </w:rPr>
        <w:t xml:space="preserve">قره </w:t>
      </w:r>
      <w:r w:rsidRPr="000F7C22">
        <w:rPr>
          <w:rFonts w:ascii="Simplified Arabic" w:hAnsi="Simplified Arabic" w:cs="Simplified Arabic"/>
          <w:sz w:val="24"/>
          <w:szCs w:val="24"/>
          <w:rtl/>
        </w:rPr>
        <w:t>بولو</w:t>
      </w:r>
      <w:r>
        <w:rPr>
          <w:rFonts w:ascii="Simplified Arabic" w:hAnsi="Simplified Arabic" w:cs="Simplified Arabic" w:hint="cs"/>
          <w:sz w:val="24"/>
          <w:szCs w:val="24"/>
          <w:rtl/>
        </w:rPr>
        <w:t>ط</w:t>
      </w:r>
      <w:r w:rsidRPr="000F7C22">
        <w:rPr>
          <w:rFonts w:ascii="Simplified Arabic" w:hAnsi="Simplified Arabic" w:cs="Simplified Arabic"/>
          <w:sz w:val="24"/>
          <w:szCs w:val="24"/>
          <w:rtl/>
        </w:rPr>
        <w:t>، جامعة أغري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لونت بيرقدار، جامعة يلدرمبيازيد/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محفوظ سويلماز، جامعة يقن دوغو/ قبرص</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الدكتورمحمد باهجة قبلي، جامعة يلوفا/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lastRenderedPageBreak/>
        <w:t>الأستاذ الدكتور محمد زكي إيشجان، جامعة أتاتورك/ تركيا</w:t>
      </w:r>
    </w:p>
    <w:p w:rsidR="009D1AF5" w:rsidRPr="000F7C22" w:rsidRDefault="009D1AF5" w:rsidP="00D573E5">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محمد سردا</w:t>
      </w:r>
      <w:r w:rsidR="00D573E5">
        <w:rPr>
          <w:rFonts w:ascii="Simplified Arabic" w:hAnsi="Simplified Arabic" w:cs="Simplified Arabic" w:hint="cs"/>
          <w:sz w:val="24"/>
          <w:szCs w:val="24"/>
          <w:rtl/>
        </w:rPr>
        <w:t>ر</w:t>
      </w:r>
      <w:r w:rsidRPr="000F7C22">
        <w:rPr>
          <w:rFonts w:ascii="Simplified Arabic" w:hAnsi="Simplified Arabic" w:cs="Simplified Arabic"/>
          <w:sz w:val="24"/>
          <w:szCs w:val="24"/>
          <w:rtl/>
        </w:rPr>
        <w:t>غولتكين، جامعة أغري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مراد غلديسويكوف، جامعة عشقاباد/ تركمانستان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موسى كاظم أريجان، جامعة أنقرة للعلوم الأجتماعية/ تركيا</w:t>
      </w:r>
    </w:p>
    <w:p w:rsidR="009D1AF5"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مصطفى أغرمان، جامعة أتاتورك/ تركيا</w:t>
      </w:r>
    </w:p>
    <w:p w:rsidR="009D5270" w:rsidRDefault="0085328A" w:rsidP="0085328A">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w:t>
      </w:r>
      <w:r>
        <w:rPr>
          <w:rFonts w:ascii="Simplified Arabic" w:hAnsi="Simplified Arabic" w:cs="Simplified Arabic" w:hint="cs"/>
          <w:sz w:val="24"/>
          <w:szCs w:val="24"/>
          <w:rtl/>
        </w:rPr>
        <w:t>مصطفى برقطاش</w:t>
      </w:r>
      <w:r w:rsidRPr="000F7C22">
        <w:rPr>
          <w:rFonts w:ascii="Simplified Arabic" w:hAnsi="Simplified Arabic" w:cs="Simplified Arabic"/>
          <w:sz w:val="24"/>
          <w:szCs w:val="24"/>
          <w:rtl/>
        </w:rPr>
        <w:t xml:space="preserve">، جامعة </w:t>
      </w:r>
      <w:r>
        <w:rPr>
          <w:rFonts w:ascii="Simplified Arabic" w:hAnsi="Simplified Arabic" w:cs="Simplified Arabic" w:hint="cs"/>
          <w:sz w:val="24"/>
          <w:szCs w:val="24"/>
          <w:rtl/>
        </w:rPr>
        <w:t>باقرجاى فى إزمير</w:t>
      </w:r>
      <w:r w:rsidRPr="000F7C22">
        <w:rPr>
          <w:rFonts w:ascii="Simplified Arabic" w:hAnsi="Simplified Arabic" w:cs="Simplified Arabic"/>
          <w:sz w:val="24"/>
          <w:szCs w:val="24"/>
          <w:rtl/>
        </w:rPr>
        <w:t>/ تركي</w:t>
      </w:r>
    </w:p>
    <w:p w:rsidR="009D5270" w:rsidRDefault="009D5270" w:rsidP="009D5270">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w:t>
      </w:r>
      <w:r>
        <w:rPr>
          <w:rFonts w:ascii="Simplified Arabic" w:hAnsi="Simplified Arabic" w:cs="Simplified Arabic" w:hint="cs"/>
          <w:sz w:val="24"/>
          <w:szCs w:val="24"/>
          <w:rtl/>
        </w:rPr>
        <w:t>مصطفى كوسم</w:t>
      </w:r>
      <w:r w:rsidRPr="000F7C22">
        <w:rPr>
          <w:rFonts w:ascii="Simplified Arabic" w:hAnsi="Simplified Arabic" w:cs="Simplified Arabic"/>
          <w:sz w:val="24"/>
          <w:szCs w:val="24"/>
          <w:rtl/>
        </w:rPr>
        <w:t xml:space="preserve">، جامعة </w:t>
      </w:r>
      <w:r>
        <w:rPr>
          <w:rFonts w:ascii="Simplified Arabic" w:hAnsi="Simplified Arabic" w:cs="Simplified Arabic" w:hint="cs"/>
          <w:sz w:val="24"/>
          <w:szCs w:val="24"/>
          <w:rtl/>
        </w:rPr>
        <w:t>صاقاريا</w:t>
      </w:r>
      <w:r w:rsidRPr="000F7C22">
        <w:rPr>
          <w:rFonts w:ascii="Simplified Arabic" w:hAnsi="Simplified Arabic" w:cs="Simplified Arabic"/>
          <w:sz w:val="24"/>
          <w:szCs w:val="24"/>
          <w:rtl/>
        </w:rPr>
        <w:t>/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عثمان ألمالي، جامعة أتاتورك/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رضا هجبري، جامعة طهران/ إيران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سنان أوغة، جامعة أتاتورك/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شاه مراد أرك، جامعة كوتاهيا/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شامل داغجي، جامعة أنقرة/ تاركيا</w:t>
      </w:r>
    </w:p>
    <w:p w:rsidR="009D1AF5"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الدكتورشيخموسدمير، جامعة عنتاب/ تركيا</w:t>
      </w:r>
    </w:p>
    <w:p w:rsidR="00951CCA" w:rsidRDefault="00951CCA" w:rsidP="00951CCA">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فاروق قايا، جامعة آغري إبراهيم تشاتشان/ تركيا</w:t>
      </w:r>
    </w:p>
    <w:p w:rsidR="009D1AF5" w:rsidRPr="000F7C22" w:rsidRDefault="009D1AF5" w:rsidP="00951CCA">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الدكتور </w:t>
      </w:r>
      <w:r w:rsidR="00951CCA">
        <w:rPr>
          <w:rFonts w:ascii="Simplified Arabic" w:hAnsi="Simplified Arabic" w:cs="Simplified Arabic" w:hint="cs"/>
          <w:sz w:val="24"/>
          <w:szCs w:val="24"/>
          <w:rtl/>
        </w:rPr>
        <w:t>طاهر قهرمان</w:t>
      </w:r>
      <w:r w:rsidRPr="000F7C22">
        <w:rPr>
          <w:rFonts w:ascii="Simplified Arabic" w:hAnsi="Simplified Arabic" w:cs="Simplified Arabic"/>
          <w:sz w:val="24"/>
          <w:szCs w:val="24"/>
          <w:rtl/>
        </w:rPr>
        <w:t xml:space="preserve">، جامعة </w:t>
      </w:r>
      <w:r w:rsidR="00951CCA">
        <w:rPr>
          <w:rFonts w:ascii="Simplified Arabic" w:hAnsi="Simplified Arabic" w:cs="Simplified Arabic" w:hint="cs"/>
          <w:sz w:val="24"/>
          <w:szCs w:val="24"/>
          <w:rtl/>
        </w:rPr>
        <w:t>قره بوك</w:t>
      </w:r>
      <w:r w:rsidRPr="000F7C22">
        <w:rPr>
          <w:rFonts w:ascii="Simplified Arabic" w:hAnsi="Simplified Arabic" w:cs="Simplified Arabic"/>
          <w:sz w:val="24"/>
          <w:szCs w:val="24"/>
          <w:rtl/>
        </w:rPr>
        <w:t xml:space="preserve"> /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الدكتور زكي تاشطان، جامة وان يونجيل/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عبدالجبار كا</w:t>
      </w:r>
      <w:r>
        <w:rPr>
          <w:rFonts w:ascii="Simplified Arabic" w:hAnsi="Simplified Arabic" w:cs="Simplified Arabic" w:hint="cs"/>
          <w:sz w:val="24"/>
          <w:szCs w:val="24"/>
          <w:rtl/>
        </w:rPr>
        <w:t>و</w:t>
      </w:r>
      <w:r w:rsidRPr="000F7C22">
        <w:rPr>
          <w:rFonts w:ascii="Simplified Arabic" w:hAnsi="Simplified Arabic" w:cs="Simplified Arabic"/>
          <w:sz w:val="24"/>
          <w:szCs w:val="24"/>
          <w:rtl/>
        </w:rPr>
        <w:t>اك، جامعة كرابوك/تركيا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علاء الدين جنكو، جامعة التنمية البشرية/ العراق</w:t>
      </w:r>
    </w:p>
    <w:p w:rsidR="009D1AF5" w:rsidRPr="000F7C22" w:rsidRDefault="009D1AF5" w:rsidP="00576045">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الأستاذ المشارك أنار </w:t>
      </w:r>
      <w:r w:rsidR="00576045">
        <w:rPr>
          <w:rFonts w:ascii="Simplified Arabic" w:hAnsi="Simplified Arabic" w:cs="Simplified Arabic" w:hint="cs"/>
          <w:sz w:val="24"/>
          <w:szCs w:val="24"/>
          <w:rtl/>
        </w:rPr>
        <w:t>غفا</w:t>
      </w:r>
      <w:r w:rsidRPr="000F7C22">
        <w:rPr>
          <w:rFonts w:ascii="Simplified Arabic" w:hAnsi="Simplified Arabic" w:cs="Simplified Arabic"/>
          <w:sz w:val="24"/>
          <w:szCs w:val="24"/>
          <w:rtl/>
        </w:rPr>
        <w:t>روف، أكاديمية أذربيجان الوطنية/ أذربيجان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غلمالي باشا زاده، جامعة تبريز/ إيران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محمود جنار، جامعة عنتاب/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محمود دوندار، جامعة وان يوزنجيل/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نجم الدين قزلقيا، جامعة إسطنبول/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مقصود جتين، جامعة كاتب جلبي إزمير/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محمد طيفور،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مهرالي جالب،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مصطفى أيدمير،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راشد جاويشأوغلو، جامعة كاتب جلبي إزمير/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شوفوسيلزيادوف، أكاديمية أوزبكستان العلمية/ أوزبكستان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شوكت كوتان، جامعة إسطنبول/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توفيق علي مراد زيدادي، أكاديمية الشريف العلمية/ مصر</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تيمور كوزوكولوف، جامعة أوش/ كرغيستان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يعقوب قراطاش،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ياسين قليج،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المشارك يشار أجات، جامعة شرناق/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lastRenderedPageBreak/>
        <w:t>الأستاذ المشارك زكي طان، جامعة أغدير/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علاء عنتر محمد مصطفى، جامعة الأزهر / مصر</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 الأستاذ المساعد المهدي عيد الرواضية، الجامعة الأردنية / الأردن</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عارف أطلاي،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حاقان قايا،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حسن خليل أوغلو،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محمد امين يورت، جامعة أغدير/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ميربنج أكشيت،  جامعة أغدير/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محمد راشد باتور، جامعة كاتب جلبي إزمير/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مصطفى صفا،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رضا باقش، جامعة الجمهورية/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سدا</w:t>
      </w:r>
      <w:r>
        <w:rPr>
          <w:rFonts w:ascii="Simplified Arabic" w:hAnsi="Simplified Arabic" w:cs="Simplified Arabic" w:hint="cs"/>
          <w:sz w:val="24"/>
          <w:szCs w:val="24"/>
          <w:rtl/>
        </w:rPr>
        <w:t xml:space="preserve">ت </w:t>
      </w:r>
      <w:r w:rsidRPr="000F7C22">
        <w:rPr>
          <w:rFonts w:ascii="Simplified Arabic" w:hAnsi="Simplified Arabic" w:cs="Simplified Arabic"/>
          <w:sz w:val="24"/>
          <w:szCs w:val="24"/>
          <w:rtl/>
        </w:rPr>
        <w:t>يلدرم، جامعة آغري إبراهيم تشاتشان/ تركيا</w:t>
      </w:r>
    </w:p>
    <w:p w:rsidR="009D1AF5" w:rsidRPr="000F7C22"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سلجوق أرينجيك، جامعة أنقرة/ تركيا</w:t>
      </w:r>
    </w:p>
    <w:p w:rsidR="009D1AF5" w:rsidRDefault="009D1AF5" w:rsidP="00525D52">
      <w:pPr>
        <w:bidi/>
        <w:spacing w:after="0" w:line="240" w:lineRule="auto"/>
        <w:jc w:val="both"/>
        <w:rPr>
          <w:rFonts w:ascii="Simplified Arabic" w:hAnsi="Simplified Arabic" w:cs="Simplified Arabic"/>
          <w:sz w:val="24"/>
          <w:szCs w:val="24"/>
          <w:rtl/>
        </w:rPr>
      </w:pPr>
      <w:r w:rsidRPr="000F7C22">
        <w:rPr>
          <w:rFonts w:ascii="Simplified Arabic" w:hAnsi="Simplified Arabic" w:cs="Simplified Arabic"/>
          <w:sz w:val="24"/>
          <w:szCs w:val="24"/>
          <w:rtl/>
        </w:rPr>
        <w:t>الأستاذ المساعد سليمان طاشقن، جامعة بينغول/ تركيا</w:t>
      </w:r>
    </w:p>
    <w:p w:rsidR="00D34021" w:rsidRDefault="00CB2F82" w:rsidP="00D34021">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الدكتورة خديجو كوسجك، الخبيرة فى </w:t>
      </w:r>
      <w:r w:rsidR="00575E8B">
        <w:rPr>
          <w:rFonts w:ascii="Simplified Arabic" w:hAnsi="Simplified Arabic" w:cs="Simplified Arabic" w:hint="cs"/>
          <w:sz w:val="24"/>
          <w:szCs w:val="24"/>
          <w:rtl/>
        </w:rPr>
        <w:t>إعادة الـتأهيل فى بورصة</w:t>
      </w:r>
    </w:p>
    <w:p w:rsidR="00575E8B" w:rsidRDefault="00575E8B" w:rsidP="00575E8B">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الدكتور أرجان آوجى، </w:t>
      </w:r>
      <w:r w:rsidR="005C7683">
        <w:rPr>
          <w:rFonts w:ascii="Simplified Arabic" w:hAnsi="Simplified Arabic" w:cs="Simplified Arabic" w:hint="cs"/>
          <w:sz w:val="24"/>
          <w:szCs w:val="24"/>
          <w:rtl/>
        </w:rPr>
        <w:t>المفتش العام فى وزارة الصحة</w:t>
      </w:r>
    </w:p>
    <w:p w:rsidR="009D1AF5" w:rsidRDefault="009D1AF5" w:rsidP="00525D52">
      <w:pPr>
        <w:bidi/>
        <w:spacing w:after="0" w:line="240" w:lineRule="auto"/>
        <w:jc w:val="both"/>
        <w:rPr>
          <w:rFonts w:ascii="Simplified Arabic" w:hAnsi="Simplified Arabic" w:cs="Simplified Arabic"/>
          <w:sz w:val="24"/>
          <w:szCs w:val="24"/>
          <w:rtl/>
        </w:rPr>
      </w:pPr>
    </w:p>
    <w:p w:rsidR="009D1AF5" w:rsidRDefault="009D1AF5" w:rsidP="009D1AF5">
      <w:pPr>
        <w:bidi/>
        <w:jc w:val="both"/>
        <w:rPr>
          <w:rFonts w:ascii="Simplified Arabic" w:hAnsi="Simplified Arabic" w:cs="Simplified Arabic"/>
          <w:sz w:val="24"/>
          <w:szCs w:val="24"/>
          <w:rtl/>
        </w:rPr>
      </w:pPr>
    </w:p>
    <w:p w:rsidR="009D1AF5" w:rsidRDefault="009D1AF5" w:rsidP="009D1AF5">
      <w:pPr>
        <w:bidi/>
        <w:jc w:val="both"/>
        <w:rPr>
          <w:rFonts w:ascii="Simplified Arabic" w:hAnsi="Simplified Arabic" w:cs="Simplified Arabic"/>
          <w:sz w:val="24"/>
          <w:szCs w:val="24"/>
          <w:rtl/>
        </w:rPr>
      </w:pPr>
    </w:p>
    <w:p w:rsidR="009D1AF5" w:rsidRPr="000F7C22" w:rsidRDefault="009D1AF5" w:rsidP="009D1AF5">
      <w:pPr>
        <w:bidi/>
        <w:jc w:val="both"/>
        <w:rPr>
          <w:rFonts w:ascii="Simplified Arabic" w:hAnsi="Simplified Arabic" w:cs="Simplified Arabic"/>
          <w:sz w:val="24"/>
          <w:szCs w:val="24"/>
          <w:rtl/>
        </w:rPr>
      </w:pPr>
    </w:p>
    <w:p w:rsidR="009D1AF5" w:rsidRPr="000F7C22" w:rsidRDefault="009D1AF5" w:rsidP="009D1AF5">
      <w:pPr>
        <w:bidi/>
        <w:jc w:val="both"/>
        <w:rPr>
          <w:rFonts w:ascii="Simplified Arabic" w:hAnsi="Simplified Arabic" w:cs="Simplified Arabic"/>
          <w:sz w:val="24"/>
          <w:szCs w:val="24"/>
          <w:rtl/>
        </w:rPr>
      </w:pPr>
    </w:p>
    <w:p w:rsidR="009D1AF5" w:rsidRDefault="009D1AF5" w:rsidP="009D1AF5">
      <w:pPr>
        <w:bidi/>
        <w:jc w:val="both"/>
        <w:rPr>
          <w:rFonts w:ascii="Simplified Arabic" w:hAnsi="Simplified Arabic" w:cs="Simplified Arabic"/>
          <w:b/>
          <w:bCs/>
          <w:sz w:val="24"/>
          <w:szCs w:val="24"/>
          <w:rtl/>
        </w:rPr>
      </w:pPr>
      <w:r>
        <w:rPr>
          <w:rFonts w:ascii="Simplified Arabic" w:hAnsi="Simplified Arabic" w:cs="Simplified Arabic"/>
          <w:b/>
          <w:bCs/>
          <w:sz w:val="24"/>
          <w:szCs w:val="24"/>
          <w:rtl/>
        </w:rPr>
        <w:br w:type="page"/>
      </w:r>
    </w:p>
    <w:p w:rsidR="009D1AF5" w:rsidRPr="00A80423" w:rsidRDefault="009D1AF5" w:rsidP="00C978B8">
      <w:pPr>
        <w:bidi/>
        <w:jc w:val="center"/>
        <w:outlineLvl w:val="0"/>
        <w:rPr>
          <w:rFonts w:ascii="Simplified Arabic" w:hAnsi="Simplified Arabic" w:cs="Simplified Arabic"/>
          <w:b/>
          <w:bCs/>
          <w:color w:val="7030A0"/>
          <w:sz w:val="32"/>
          <w:szCs w:val="32"/>
          <w:u w:val="single"/>
          <w:rtl/>
        </w:rPr>
      </w:pPr>
      <w:r w:rsidRPr="00A80423">
        <w:rPr>
          <w:rFonts w:ascii="Simplified Arabic" w:hAnsi="Simplified Arabic" w:cs="Simplified Arabic"/>
          <w:b/>
          <w:bCs/>
          <w:color w:val="7030A0"/>
          <w:sz w:val="32"/>
          <w:szCs w:val="32"/>
          <w:u w:val="single"/>
          <w:rtl/>
        </w:rPr>
        <w:lastRenderedPageBreak/>
        <w:t>التواريخ المهمة للمؤتمر</w:t>
      </w:r>
    </w:p>
    <w:p w:rsidR="009D1AF5" w:rsidRPr="000F7C22" w:rsidRDefault="009D1AF5" w:rsidP="00C978B8">
      <w:pPr>
        <w:bidi/>
        <w:jc w:val="both"/>
        <w:outlineLvl w:val="0"/>
        <w:rPr>
          <w:rFonts w:ascii="Simplified Arabic" w:hAnsi="Simplified Arabic" w:cs="Simplified Arabic"/>
          <w:b/>
          <w:bCs/>
          <w:sz w:val="24"/>
          <w:szCs w:val="24"/>
          <w:rtl/>
        </w:rPr>
      </w:pPr>
      <w:r w:rsidRPr="000F7C22">
        <w:rPr>
          <w:rFonts w:ascii="Simplified Arabic" w:hAnsi="Simplified Arabic" w:cs="Simplified Arabic"/>
          <w:b/>
          <w:bCs/>
          <w:sz w:val="24"/>
          <w:szCs w:val="24"/>
          <w:rtl/>
        </w:rPr>
        <w:t xml:space="preserve">مؤتمر أحمدي خاني الدولي الرابع: </w:t>
      </w:r>
    </w:p>
    <w:p w:rsidR="009D1AF5" w:rsidRPr="000F7C22" w:rsidRDefault="009D1AF5" w:rsidP="006B1B12">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(1</w:t>
      </w:r>
      <w:r w:rsidR="006B1B12">
        <w:rPr>
          <w:rFonts w:ascii="Simplified Arabic" w:hAnsi="Simplified Arabic" w:cs="Simplified Arabic" w:hint="cs"/>
          <w:sz w:val="24"/>
          <w:szCs w:val="24"/>
          <w:rtl/>
        </w:rPr>
        <w:t>4</w:t>
      </w:r>
      <w:r w:rsidRPr="000F7C22">
        <w:rPr>
          <w:rFonts w:ascii="Simplified Arabic" w:hAnsi="Simplified Arabic" w:cs="Simplified Arabic"/>
          <w:sz w:val="24"/>
          <w:szCs w:val="24"/>
          <w:rtl/>
        </w:rPr>
        <w:t>-</w:t>
      </w:r>
      <w:r w:rsidR="006B1B12">
        <w:rPr>
          <w:rFonts w:ascii="Simplified Arabic" w:hAnsi="Simplified Arabic" w:cs="Simplified Arabic" w:hint="cs"/>
          <w:sz w:val="24"/>
          <w:szCs w:val="24"/>
          <w:rtl/>
        </w:rPr>
        <w:t>15</w:t>
      </w:r>
      <w:r w:rsidRPr="000F7C22">
        <w:rPr>
          <w:rFonts w:ascii="Simplified Arabic" w:hAnsi="Simplified Arabic" w:cs="Simplified Arabic"/>
          <w:sz w:val="24"/>
          <w:szCs w:val="24"/>
          <w:rtl/>
        </w:rPr>
        <w:t xml:space="preserve"> تشرين </w:t>
      </w:r>
      <w:r w:rsidR="006B1B12">
        <w:rPr>
          <w:rFonts w:ascii="Simplified Arabic" w:hAnsi="Simplified Arabic" w:cs="Simplified Arabic" w:hint="cs"/>
          <w:sz w:val="24"/>
          <w:szCs w:val="24"/>
          <w:rtl/>
        </w:rPr>
        <w:t>الثانى/نوفمبر</w:t>
      </w:r>
      <w:r w:rsidRPr="000F7C22">
        <w:rPr>
          <w:rFonts w:ascii="Simplified Arabic" w:hAnsi="Simplified Arabic" w:cs="Simplified Arabic"/>
          <w:sz w:val="24"/>
          <w:szCs w:val="24"/>
          <w:rtl/>
        </w:rPr>
        <w:t xml:space="preserve"> 2020م/ آغري)</w:t>
      </w:r>
    </w:p>
    <w:p w:rsidR="009D1AF5" w:rsidRPr="000F7C22" w:rsidRDefault="009D1AF5" w:rsidP="000E7EF7">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أخر مهلة لإرسال ملخص</w:t>
      </w:r>
      <w:r>
        <w:rPr>
          <w:rFonts w:ascii="Simplified Arabic" w:hAnsi="Simplified Arabic" w:cs="Simplified Arabic" w:hint="cs"/>
          <w:sz w:val="24"/>
          <w:szCs w:val="24"/>
          <w:rtl/>
        </w:rPr>
        <w:t>ات</w:t>
      </w:r>
      <w:r w:rsidRPr="000F7C22">
        <w:rPr>
          <w:rFonts w:ascii="Simplified Arabic" w:hAnsi="Simplified Arabic" w:cs="Simplified Arabic"/>
          <w:sz w:val="24"/>
          <w:szCs w:val="24"/>
          <w:rtl/>
        </w:rPr>
        <w:t xml:space="preserve"> الأبحاث - 15 </w:t>
      </w:r>
      <w:r w:rsidR="000E7EF7">
        <w:rPr>
          <w:rFonts w:ascii="Simplified Arabic" w:hAnsi="Simplified Arabic" w:cs="Simplified Arabic" w:hint="cs"/>
          <w:sz w:val="24"/>
          <w:szCs w:val="24"/>
          <w:rtl/>
        </w:rPr>
        <w:t>سبتمبر/أيلول</w:t>
      </w:r>
      <w:r w:rsidRPr="000F7C22">
        <w:rPr>
          <w:rFonts w:ascii="Simplified Arabic" w:hAnsi="Simplified Arabic" w:cs="Simplified Arabic"/>
          <w:sz w:val="24"/>
          <w:szCs w:val="24"/>
          <w:rtl/>
        </w:rPr>
        <w:t xml:space="preserve"> 2020م</w:t>
      </w:r>
    </w:p>
    <w:p w:rsidR="009D1AF5" w:rsidRPr="000F7C22" w:rsidRDefault="009D1AF5" w:rsidP="000E7EF7">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إعلان </w:t>
      </w:r>
      <w:r>
        <w:rPr>
          <w:rFonts w:ascii="Simplified Arabic" w:hAnsi="Simplified Arabic" w:cs="Simplified Arabic" w:hint="cs"/>
          <w:sz w:val="24"/>
          <w:szCs w:val="24"/>
          <w:rtl/>
        </w:rPr>
        <w:t>ال</w:t>
      </w:r>
      <w:r w:rsidRPr="000F7C22">
        <w:rPr>
          <w:rFonts w:ascii="Simplified Arabic" w:hAnsi="Simplified Arabic" w:cs="Simplified Arabic"/>
          <w:sz w:val="24"/>
          <w:szCs w:val="24"/>
          <w:rtl/>
        </w:rPr>
        <w:t xml:space="preserve">ملخصات </w:t>
      </w:r>
      <w:r>
        <w:rPr>
          <w:rFonts w:ascii="Simplified Arabic" w:hAnsi="Simplified Arabic" w:cs="Simplified Arabic" w:hint="cs"/>
          <w:sz w:val="24"/>
          <w:szCs w:val="24"/>
          <w:rtl/>
        </w:rPr>
        <w:t>الم</w:t>
      </w:r>
      <w:r w:rsidRPr="000F7C22">
        <w:rPr>
          <w:rFonts w:ascii="Simplified Arabic" w:hAnsi="Simplified Arabic" w:cs="Simplified Arabic"/>
          <w:sz w:val="24"/>
          <w:szCs w:val="24"/>
          <w:rtl/>
        </w:rPr>
        <w:t>قبول</w:t>
      </w:r>
      <w:r>
        <w:rPr>
          <w:rFonts w:ascii="Simplified Arabic" w:hAnsi="Simplified Arabic" w:cs="Simplified Arabic" w:hint="cs"/>
          <w:sz w:val="24"/>
          <w:szCs w:val="24"/>
          <w:rtl/>
        </w:rPr>
        <w:t>ة</w:t>
      </w:r>
      <w:r w:rsidRPr="000F7C22">
        <w:rPr>
          <w:rFonts w:ascii="Simplified Arabic" w:hAnsi="Simplified Arabic" w:cs="Simplified Arabic"/>
          <w:sz w:val="24"/>
          <w:szCs w:val="24"/>
          <w:rtl/>
        </w:rPr>
        <w:t xml:space="preserve">- </w:t>
      </w:r>
      <w:r w:rsidR="000E7EF7">
        <w:rPr>
          <w:rFonts w:ascii="Simplified Arabic" w:hAnsi="Simplified Arabic" w:cs="Simplified Arabic" w:hint="cs"/>
          <w:sz w:val="24"/>
          <w:szCs w:val="24"/>
          <w:rtl/>
        </w:rPr>
        <w:t>25سبتمبر/أيلول</w:t>
      </w:r>
      <w:r w:rsidRPr="000F7C22">
        <w:rPr>
          <w:rFonts w:ascii="Simplified Arabic" w:hAnsi="Simplified Arabic" w:cs="Simplified Arabic"/>
          <w:sz w:val="24"/>
          <w:szCs w:val="24"/>
          <w:rtl/>
        </w:rPr>
        <w:t>2020م</w:t>
      </w:r>
    </w:p>
    <w:p w:rsidR="009D1AF5" w:rsidRDefault="009D1AF5" w:rsidP="00BB6452">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آخر مهلة لإرسال </w:t>
      </w:r>
      <w:r>
        <w:rPr>
          <w:rFonts w:ascii="Simplified Arabic" w:hAnsi="Simplified Arabic" w:cs="Simplified Arabic" w:hint="cs"/>
          <w:sz w:val="24"/>
          <w:szCs w:val="24"/>
          <w:rtl/>
        </w:rPr>
        <w:t xml:space="preserve">متن </w:t>
      </w:r>
      <w:r w:rsidRPr="000F7C22">
        <w:rPr>
          <w:rFonts w:ascii="Simplified Arabic" w:hAnsi="Simplified Arabic" w:cs="Simplified Arabic"/>
          <w:sz w:val="24"/>
          <w:szCs w:val="24"/>
          <w:rtl/>
        </w:rPr>
        <w:t>البحوث كاملة–</w:t>
      </w:r>
      <w:r w:rsidR="00BB6452">
        <w:rPr>
          <w:rFonts w:ascii="Simplified Arabic" w:hAnsi="Simplified Arabic" w:cs="Simplified Arabic" w:hint="cs"/>
          <w:sz w:val="24"/>
          <w:szCs w:val="24"/>
          <w:rtl/>
        </w:rPr>
        <w:t>25</w:t>
      </w:r>
      <w:r w:rsidR="00C362E3">
        <w:rPr>
          <w:rFonts w:ascii="Simplified Arabic" w:hAnsi="Simplified Arabic" w:cs="Simplified Arabic" w:hint="cs"/>
          <w:sz w:val="24"/>
          <w:szCs w:val="24"/>
          <w:rtl/>
        </w:rPr>
        <w:t>تشرين الأول/أكتوبر</w:t>
      </w:r>
      <w:r w:rsidRPr="000F7C22">
        <w:rPr>
          <w:rFonts w:ascii="Simplified Arabic" w:hAnsi="Simplified Arabic" w:cs="Simplified Arabic"/>
          <w:sz w:val="24"/>
          <w:szCs w:val="24"/>
          <w:rtl/>
        </w:rPr>
        <w:t xml:space="preserve"> 2020م</w:t>
      </w:r>
    </w:p>
    <w:p w:rsidR="009D1AF5" w:rsidRPr="000F7C22" w:rsidRDefault="009D1AF5" w:rsidP="009D1AF5">
      <w:pPr>
        <w:bidi/>
        <w:jc w:val="both"/>
        <w:rPr>
          <w:rFonts w:ascii="Simplified Arabic" w:hAnsi="Simplified Arabic" w:cs="Simplified Arabic"/>
          <w:sz w:val="24"/>
          <w:szCs w:val="24"/>
          <w:rtl/>
        </w:rPr>
      </w:pPr>
    </w:p>
    <w:p w:rsidR="009D1AF5" w:rsidRPr="00A80423" w:rsidRDefault="009D1AF5" w:rsidP="00C978B8">
      <w:pPr>
        <w:bidi/>
        <w:jc w:val="center"/>
        <w:outlineLvl w:val="0"/>
        <w:rPr>
          <w:rFonts w:ascii="Simplified Arabic" w:hAnsi="Simplified Arabic" w:cs="Simplified Arabic"/>
          <w:b/>
          <w:bCs/>
          <w:color w:val="7030A0"/>
          <w:sz w:val="32"/>
          <w:szCs w:val="32"/>
          <w:u w:val="single"/>
          <w:rtl/>
        </w:rPr>
      </w:pPr>
      <w:r w:rsidRPr="00A80423">
        <w:rPr>
          <w:rFonts w:ascii="Simplified Arabic" w:hAnsi="Simplified Arabic" w:cs="Simplified Arabic"/>
          <w:b/>
          <w:bCs/>
          <w:color w:val="7030A0"/>
          <w:sz w:val="32"/>
          <w:szCs w:val="32"/>
          <w:u w:val="single"/>
          <w:rtl/>
        </w:rPr>
        <w:t>مبادئ المشاركة</w:t>
      </w:r>
    </w:p>
    <w:p w:rsidR="009D1AF5" w:rsidRPr="000F7C22" w:rsidRDefault="009D1AF5" w:rsidP="009D1AF5">
      <w:pPr>
        <w:bidi/>
        <w:jc w:val="both"/>
        <w:rPr>
          <w:rFonts w:ascii="Simplified Arabic" w:hAnsi="Simplified Arabic" w:cs="Simplified Arabic"/>
          <w:b/>
          <w:bCs/>
          <w:sz w:val="24"/>
          <w:szCs w:val="24"/>
        </w:rPr>
      </w:pPr>
    </w:p>
    <w:p w:rsidR="009D1AF5" w:rsidRPr="000F7C22" w:rsidRDefault="009D1AF5" w:rsidP="009D1AF5">
      <w:pPr>
        <w:bidi/>
        <w:jc w:val="both"/>
        <w:rPr>
          <w:rFonts w:ascii="Simplified Arabic" w:hAnsi="Simplified Arabic" w:cs="Simplified Arabic"/>
          <w:sz w:val="24"/>
          <w:szCs w:val="24"/>
          <w:rtl/>
        </w:rPr>
      </w:pPr>
      <w:r>
        <w:rPr>
          <w:rFonts w:ascii="Simplified Arabic" w:hAnsi="Simplified Arabic" w:cs="Simplified Arabic"/>
          <w:sz w:val="24"/>
          <w:szCs w:val="24"/>
          <w:rtl/>
        </w:rPr>
        <w:t>• التقدم بطلب المشاركة و</w:t>
      </w:r>
      <w:r>
        <w:rPr>
          <w:rFonts w:ascii="Simplified Arabic" w:hAnsi="Simplified Arabic" w:cs="Simplified Arabic" w:hint="cs"/>
          <w:sz w:val="24"/>
          <w:szCs w:val="24"/>
          <w:rtl/>
        </w:rPr>
        <w:t>با</w:t>
      </w:r>
      <w:r w:rsidRPr="000F7C22">
        <w:rPr>
          <w:rFonts w:ascii="Simplified Arabic" w:hAnsi="Simplified Arabic" w:cs="Simplified Arabic"/>
          <w:sz w:val="24"/>
          <w:szCs w:val="24"/>
          <w:rtl/>
        </w:rPr>
        <w:t>ل</w:t>
      </w:r>
      <w:r>
        <w:rPr>
          <w:rFonts w:ascii="Simplified Arabic" w:hAnsi="Simplified Arabic" w:cs="Simplified Arabic" w:hint="cs"/>
          <w:sz w:val="24"/>
          <w:szCs w:val="24"/>
          <w:rtl/>
        </w:rPr>
        <w:t>مل</w:t>
      </w:r>
      <w:r w:rsidRPr="000F7C22">
        <w:rPr>
          <w:rFonts w:ascii="Simplified Arabic" w:hAnsi="Simplified Arabic" w:cs="Simplified Arabic"/>
          <w:sz w:val="24"/>
          <w:szCs w:val="24"/>
          <w:rtl/>
        </w:rPr>
        <w:t>خص</w:t>
      </w:r>
      <w:r>
        <w:rPr>
          <w:rFonts w:ascii="Simplified Arabic" w:hAnsi="Simplified Arabic" w:cs="Simplified Arabic" w:hint="cs"/>
          <w:sz w:val="24"/>
          <w:szCs w:val="24"/>
          <w:rtl/>
        </w:rPr>
        <w:t xml:space="preserve"> المكون </w:t>
      </w:r>
      <w:r w:rsidRPr="000F7C22">
        <w:rPr>
          <w:rFonts w:ascii="Simplified Arabic" w:hAnsi="Simplified Arabic" w:cs="Simplified Arabic"/>
          <w:sz w:val="24"/>
          <w:szCs w:val="24"/>
          <w:rtl/>
        </w:rPr>
        <w:t xml:space="preserve">من 250-300 كلمة </w:t>
      </w:r>
      <w:r>
        <w:rPr>
          <w:rFonts w:ascii="Simplified Arabic" w:hAnsi="Simplified Arabic" w:cs="Simplified Arabic" w:hint="cs"/>
          <w:sz w:val="24"/>
          <w:szCs w:val="24"/>
          <w:rtl/>
        </w:rPr>
        <w:t>عبر البريد الخاص بالمؤتمر</w:t>
      </w:r>
      <w:hyperlink r:id="rId7" w:history="1">
        <w:r w:rsidRPr="000F7C22">
          <w:rPr>
            <w:rStyle w:val="Kpr"/>
            <w:rFonts w:ascii="Simplified Arabic" w:hAnsi="Simplified Arabic" w:cs="Simplified Arabic"/>
            <w:sz w:val="24"/>
            <w:szCs w:val="24"/>
          </w:rPr>
          <w:t>ahmedhani@agri.edu</w:t>
        </w:r>
      </w:hyperlink>
      <w:r>
        <w:rPr>
          <w:rFonts w:ascii="Simplified Arabic" w:hAnsi="Simplified Arabic" w:cs="Simplified Arabic" w:hint="cs"/>
          <w:sz w:val="24"/>
          <w:szCs w:val="24"/>
          <w:rtl/>
        </w:rPr>
        <w:t>ضمن التواريخ المعلنة أعلاه.</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يتم إ</w:t>
      </w:r>
      <w:r>
        <w:rPr>
          <w:rFonts w:ascii="Simplified Arabic" w:hAnsi="Simplified Arabic" w:cs="Simplified Arabic"/>
          <w:sz w:val="24"/>
          <w:szCs w:val="24"/>
          <w:rtl/>
        </w:rPr>
        <w:t xml:space="preserve">عداد الأبحاث الكاملة التي قبلت </w:t>
      </w:r>
      <w:r w:rsidRPr="000F7C22">
        <w:rPr>
          <w:rFonts w:ascii="Simplified Arabic" w:hAnsi="Simplified Arabic" w:cs="Simplified Arabic"/>
          <w:sz w:val="24"/>
          <w:szCs w:val="24"/>
          <w:rtl/>
        </w:rPr>
        <w:t xml:space="preserve">ملخصاتها وفقاً للقواعد والأسس المحددة </w:t>
      </w:r>
      <w:r>
        <w:rPr>
          <w:rFonts w:ascii="Simplified Arabic" w:hAnsi="Simplified Arabic" w:cs="Simplified Arabic" w:hint="cs"/>
          <w:sz w:val="24"/>
          <w:szCs w:val="24"/>
          <w:rtl/>
        </w:rPr>
        <w:t xml:space="preserve">لكتابة العلمية </w:t>
      </w:r>
      <w:r w:rsidRPr="000F7C22">
        <w:rPr>
          <w:rFonts w:ascii="Simplified Arabic" w:hAnsi="Simplified Arabic" w:cs="Simplified Arabic"/>
          <w:sz w:val="24"/>
          <w:szCs w:val="24"/>
          <w:rtl/>
        </w:rPr>
        <w:t>وإرسالها إلى المؤتمر وفق التواريخ المحددة.</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 </w:t>
      </w:r>
      <w:r>
        <w:rPr>
          <w:rFonts w:ascii="Simplified Arabic" w:hAnsi="Simplified Arabic" w:cs="Simplified Arabic" w:hint="cs"/>
          <w:sz w:val="24"/>
          <w:szCs w:val="24"/>
          <w:rtl/>
        </w:rPr>
        <w:t>سيتم عرض البحوث على اللجنة العلمية وسيتم قبول ما تمت الموافقة عليه من قبل اللجنة</w:t>
      </w:r>
      <w:r w:rsidRPr="000F7C22">
        <w:rPr>
          <w:rFonts w:ascii="Simplified Arabic" w:hAnsi="Simplified Arabic" w:cs="Simplified Arabic"/>
          <w:sz w:val="24"/>
          <w:szCs w:val="24"/>
          <w:rtl/>
        </w:rPr>
        <w:t>.</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 سيتم نشر النصوص الكاملة للأبحاث المقبولة والمقدمة في المؤتمر على شكل كتاب إلكتروني </w:t>
      </w:r>
      <w:r>
        <w:rPr>
          <w:rFonts w:ascii="Simplified Arabic" w:hAnsi="Simplified Arabic" w:cs="Simplified Arabic" w:hint="cs"/>
          <w:sz w:val="24"/>
          <w:szCs w:val="24"/>
          <w:rtl/>
        </w:rPr>
        <w:t>بعد اجتيازه قرار اللجنة ال</w:t>
      </w:r>
      <w:r>
        <w:rPr>
          <w:rFonts w:ascii="Simplified Arabic" w:hAnsi="Simplified Arabic" w:cs="Simplified Arabic"/>
          <w:sz w:val="24"/>
          <w:szCs w:val="24"/>
          <w:rtl/>
        </w:rPr>
        <w:t>عملية ا</w:t>
      </w:r>
      <w:r>
        <w:rPr>
          <w:rFonts w:ascii="Simplified Arabic" w:hAnsi="Simplified Arabic" w:cs="Simplified Arabic" w:hint="cs"/>
          <w:sz w:val="24"/>
          <w:szCs w:val="24"/>
          <w:rtl/>
        </w:rPr>
        <w:t>لم</w:t>
      </w:r>
      <w:r>
        <w:rPr>
          <w:rFonts w:ascii="Simplified Arabic" w:hAnsi="Simplified Arabic" w:cs="Simplified Arabic"/>
          <w:sz w:val="24"/>
          <w:szCs w:val="24"/>
          <w:rtl/>
        </w:rPr>
        <w:t>حك</w:t>
      </w:r>
      <w:r>
        <w:rPr>
          <w:rFonts w:ascii="Simplified Arabic" w:hAnsi="Simplified Arabic" w:cs="Simplified Arabic" w:hint="cs"/>
          <w:sz w:val="24"/>
          <w:szCs w:val="24"/>
          <w:rtl/>
        </w:rPr>
        <w:t>مة</w:t>
      </w:r>
      <w:r w:rsidRPr="000F7C22">
        <w:rPr>
          <w:rFonts w:ascii="Simplified Arabic" w:hAnsi="Simplified Arabic" w:cs="Simplified Arabic"/>
          <w:sz w:val="24"/>
          <w:szCs w:val="24"/>
          <w:rtl/>
        </w:rPr>
        <w:t>.</w:t>
      </w:r>
    </w:p>
    <w:p w:rsidR="009D1AF5" w:rsidRPr="000F7C22" w:rsidRDefault="005C2951" w:rsidP="00B902DB">
      <w:pPr>
        <w:bidi/>
        <w:jc w:val="both"/>
        <w:rPr>
          <w:rFonts w:ascii="Simplified Arabic" w:hAnsi="Simplified Arabic" w:cs="Simplified Arabic"/>
          <w:sz w:val="24"/>
          <w:szCs w:val="24"/>
          <w:rtl/>
        </w:rPr>
      </w:pPr>
      <w:r>
        <w:rPr>
          <w:rFonts w:ascii="Simplified Arabic" w:hAnsi="Simplified Arabic" w:cs="Simplified Arabic"/>
          <w:sz w:val="24"/>
          <w:szCs w:val="24"/>
          <w:rtl/>
        </w:rPr>
        <w:t>• وفقًا للقرارات التي</w:t>
      </w:r>
      <w:r>
        <w:rPr>
          <w:rFonts w:ascii="Simplified Arabic" w:hAnsi="Simplified Arabic" w:cs="Simplified Arabic" w:hint="cs"/>
          <w:sz w:val="24"/>
          <w:szCs w:val="24"/>
          <w:rtl/>
        </w:rPr>
        <w:t xml:space="preserve"> إ</w:t>
      </w:r>
      <w:r w:rsidR="009D1AF5" w:rsidRPr="000F7C22">
        <w:rPr>
          <w:rFonts w:ascii="Simplified Arabic" w:hAnsi="Simplified Arabic" w:cs="Simplified Arabic"/>
          <w:sz w:val="24"/>
          <w:szCs w:val="24"/>
          <w:rtl/>
        </w:rPr>
        <w:t>تخذها حكومتنا ومجلس التعليم العالي</w:t>
      </w:r>
      <w:r w:rsidR="009D1AF5">
        <w:rPr>
          <w:rFonts w:ascii="Simplified Arabic" w:hAnsi="Simplified Arabic" w:cs="Simplified Arabic" w:hint="cs"/>
          <w:sz w:val="24"/>
          <w:szCs w:val="24"/>
          <w:rtl/>
        </w:rPr>
        <w:t xml:space="preserve"> المتعلقة ب</w:t>
      </w:r>
      <w:r w:rsidR="009D1AF5" w:rsidRPr="000F7C22">
        <w:rPr>
          <w:rFonts w:ascii="Simplified Arabic" w:hAnsi="Simplified Arabic" w:cs="Simplified Arabic"/>
          <w:sz w:val="24"/>
          <w:szCs w:val="24"/>
          <w:rtl/>
        </w:rPr>
        <w:t xml:space="preserve">فيروس كورونا، </w:t>
      </w:r>
      <w:r>
        <w:rPr>
          <w:rFonts w:ascii="Simplified Arabic" w:hAnsi="Simplified Arabic" w:cs="Simplified Arabic" w:hint="cs"/>
          <w:sz w:val="24"/>
          <w:szCs w:val="24"/>
          <w:rtl/>
        </w:rPr>
        <w:t>بسبب وجودال</w:t>
      </w:r>
      <w:r w:rsidR="009D1AF5" w:rsidRPr="000F7C22">
        <w:rPr>
          <w:rFonts w:ascii="Simplified Arabic" w:hAnsi="Simplified Arabic" w:cs="Simplified Arabic"/>
          <w:sz w:val="24"/>
          <w:szCs w:val="24"/>
          <w:rtl/>
        </w:rPr>
        <w:t>م</w:t>
      </w:r>
      <w:r w:rsidR="00B902DB">
        <w:rPr>
          <w:rFonts w:ascii="Simplified Arabic" w:hAnsi="Simplified Arabic" w:cs="Simplified Arabic" w:hint="cs"/>
          <w:sz w:val="24"/>
          <w:szCs w:val="24"/>
          <w:rtl/>
        </w:rPr>
        <w:t>و</w:t>
      </w:r>
      <w:r w:rsidR="009D1AF5" w:rsidRPr="000F7C22">
        <w:rPr>
          <w:rFonts w:ascii="Simplified Arabic" w:hAnsi="Simplified Arabic" w:cs="Simplified Arabic"/>
          <w:sz w:val="24"/>
          <w:szCs w:val="24"/>
          <w:rtl/>
        </w:rPr>
        <w:t xml:space="preserve">انع </w:t>
      </w:r>
      <w:r w:rsidR="00B902DB">
        <w:rPr>
          <w:rFonts w:ascii="Simplified Arabic" w:hAnsi="Simplified Arabic" w:cs="Simplified Arabic" w:hint="cs"/>
          <w:sz w:val="24"/>
          <w:szCs w:val="24"/>
          <w:rtl/>
        </w:rPr>
        <w:t>التى ت</w:t>
      </w:r>
      <w:r w:rsidR="009D1AF5" w:rsidRPr="000F7C22">
        <w:rPr>
          <w:rFonts w:ascii="Simplified Arabic" w:hAnsi="Simplified Arabic" w:cs="Simplified Arabic"/>
          <w:sz w:val="24"/>
          <w:szCs w:val="24"/>
          <w:rtl/>
        </w:rPr>
        <w:t xml:space="preserve">منع </w:t>
      </w:r>
      <w:r w:rsidR="009D1AF5" w:rsidRPr="000F7C22">
        <w:rPr>
          <w:rFonts w:ascii="Simplified Arabic" w:hAnsi="Simplified Arabic" w:cs="Simplified Arabic" w:hint="cs"/>
          <w:sz w:val="24"/>
          <w:szCs w:val="24"/>
          <w:rtl/>
        </w:rPr>
        <w:t>انعقاد</w:t>
      </w:r>
      <w:r w:rsidR="009D1AF5" w:rsidRPr="000F7C22">
        <w:rPr>
          <w:rFonts w:ascii="Simplified Arabic" w:hAnsi="Simplified Arabic" w:cs="Simplified Arabic"/>
          <w:sz w:val="24"/>
          <w:szCs w:val="24"/>
          <w:rtl/>
        </w:rPr>
        <w:t xml:space="preserve"> المؤتمر</w:t>
      </w:r>
      <w:r w:rsidR="00B902DB">
        <w:rPr>
          <w:rFonts w:ascii="Simplified Arabic" w:hAnsi="Simplified Arabic" w:cs="Simplified Arabic" w:hint="cs"/>
          <w:sz w:val="24"/>
          <w:szCs w:val="24"/>
          <w:rtl/>
        </w:rPr>
        <w:t xml:space="preserve"> مباشرا سينعقد </w:t>
      </w:r>
      <w:r w:rsidR="002073F5">
        <w:rPr>
          <w:rFonts w:ascii="Simplified Arabic" w:hAnsi="Simplified Arabic" w:cs="Simplified Arabic" w:hint="cs"/>
          <w:sz w:val="24"/>
          <w:szCs w:val="24"/>
          <w:rtl/>
        </w:rPr>
        <w:t>المؤتمر على أونلاينو</w:t>
      </w:r>
      <w:r w:rsidR="009D1AF5" w:rsidRPr="000F7C22">
        <w:rPr>
          <w:rFonts w:ascii="Simplified Arabic" w:hAnsi="Simplified Arabic" w:cs="Simplified Arabic"/>
          <w:sz w:val="24"/>
          <w:szCs w:val="24"/>
          <w:rtl/>
        </w:rPr>
        <w:t>سيتم نشر بحوث المؤتمر ككتاب إلكتروني.</w:t>
      </w:r>
    </w:p>
    <w:p w:rsidR="009D1AF5" w:rsidRDefault="009D1AF5" w:rsidP="00FF5D29">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 </w:t>
      </w:r>
      <w:r w:rsidR="00FF5D29">
        <w:rPr>
          <w:rFonts w:ascii="Simplified Arabic" w:hAnsi="Simplified Arabic" w:cs="Simplified Arabic" w:hint="cs"/>
          <w:sz w:val="24"/>
          <w:szCs w:val="24"/>
          <w:rtl/>
        </w:rPr>
        <w:t>سيعلن فى ال</w:t>
      </w:r>
      <w:r w:rsidR="006A4A8F">
        <w:rPr>
          <w:rFonts w:ascii="Simplified Arabic" w:hAnsi="Simplified Arabic" w:cs="Simplified Arabic" w:hint="cs"/>
          <w:sz w:val="24"/>
          <w:szCs w:val="24"/>
          <w:rtl/>
        </w:rPr>
        <w:t xml:space="preserve">أوقات المناسبة </w:t>
      </w:r>
      <w:r w:rsidR="00032622">
        <w:rPr>
          <w:rFonts w:ascii="Simplified Arabic" w:hAnsi="Simplified Arabic" w:cs="Simplified Arabic" w:hint="cs"/>
          <w:sz w:val="24"/>
          <w:szCs w:val="24"/>
          <w:rtl/>
        </w:rPr>
        <w:t xml:space="preserve">لاحقا </w:t>
      </w:r>
      <w:r w:rsidR="006A4A8F">
        <w:rPr>
          <w:rFonts w:ascii="Simplified Arabic" w:hAnsi="Simplified Arabic" w:cs="Simplified Arabic" w:hint="cs"/>
          <w:sz w:val="24"/>
          <w:szCs w:val="24"/>
          <w:rtl/>
        </w:rPr>
        <w:t>الإعلامات حول إنعقاد المؤتمر بطريق أونلاين و</w:t>
      </w:r>
      <w:r w:rsidR="00DF504C">
        <w:rPr>
          <w:rFonts w:ascii="Simplified Arabic" w:hAnsi="Simplified Arabic" w:cs="Simplified Arabic" w:hint="cs"/>
          <w:sz w:val="24"/>
          <w:szCs w:val="24"/>
          <w:rtl/>
        </w:rPr>
        <w:t xml:space="preserve">الإتصالات التقنية </w:t>
      </w:r>
      <w:r w:rsidR="00032622">
        <w:rPr>
          <w:rFonts w:ascii="Simplified Arabic" w:hAnsi="Simplified Arabic" w:cs="Simplified Arabic" w:hint="cs"/>
          <w:sz w:val="24"/>
          <w:szCs w:val="24"/>
          <w:rtl/>
        </w:rPr>
        <w:t>على الإنترنت.</w:t>
      </w:r>
    </w:p>
    <w:p w:rsidR="00FF5D29" w:rsidRPr="001342DB" w:rsidRDefault="00FF5D29" w:rsidP="00FF5D29">
      <w:pPr>
        <w:bidi/>
        <w:jc w:val="both"/>
        <w:rPr>
          <w:rFonts w:ascii="Simplified Arabic" w:hAnsi="Simplified Arabic" w:cs="Simplified Arabic"/>
          <w:sz w:val="24"/>
          <w:szCs w:val="24"/>
          <w:u w:val="single"/>
          <w:rtl/>
        </w:rPr>
      </w:pPr>
    </w:p>
    <w:p w:rsidR="009D1AF5" w:rsidRPr="00A80423" w:rsidRDefault="009D1AF5" w:rsidP="00C978B8">
      <w:pPr>
        <w:bidi/>
        <w:jc w:val="center"/>
        <w:outlineLvl w:val="0"/>
        <w:rPr>
          <w:rFonts w:ascii="Simplified Arabic" w:hAnsi="Simplified Arabic" w:cs="Simplified Arabic"/>
          <w:b/>
          <w:bCs/>
          <w:color w:val="7030A0"/>
          <w:sz w:val="32"/>
          <w:szCs w:val="32"/>
          <w:u w:val="single"/>
          <w:rtl/>
        </w:rPr>
      </w:pPr>
      <w:r w:rsidRPr="00A80423">
        <w:rPr>
          <w:rFonts w:ascii="Simplified Arabic" w:hAnsi="Simplified Arabic" w:cs="Simplified Arabic"/>
          <w:b/>
          <w:bCs/>
          <w:color w:val="7030A0"/>
          <w:sz w:val="32"/>
          <w:szCs w:val="32"/>
          <w:u w:val="single"/>
          <w:rtl/>
        </w:rPr>
        <w:t>قواعد وأساسيات كتابة بحوث المؤتمر</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1- يجب أن يكون عنوان ال</w:t>
      </w:r>
      <w:r>
        <w:rPr>
          <w:rFonts w:ascii="Simplified Arabic" w:hAnsi="Simplified Arabic" w:cs="Simplified Arabic" w:hint="cs"/>
          <w:sz w:val="24"/>
          <w:szCs w:val="24"/>
          <w:rtl/>
        </w:rPr>
        <w:t>بحث</w:t>
      </w:r>
      <w:r w:rsidRPr="000F7C22">
        <w:rPr>
          <w:rFonts w:ascii="Simplified Arabic" w:hAnsi="Simplified Arabic" w:cs="Simplified Arabic"/>
          <w:sz w:val="24"/>
          <w:szCs w:val="24"/>
          <w:rtl/>
        </w:rPr>
        <w:t xml:space="preserve"> بحجم 14 نقطة، غامق، في المنتصف.</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2- يكتب اسم المؤلف بخط مائل تحت العنوان. (يجب تحديد المس</w:t>
      </w:r>
      <w:r>
        <w:rPr>
          <w:rFonts w:ascii="Simplified Arabic" w:hAnsi="Simplified Arabic" w:cs="Simplified Arabic" w:hint="cs"/>
          <w:sz w:val="24"/>
          <w:szCs w:val="24"/>
          <w:rtl/>
        </w:rPr>
        <w:t>م</w:t>
      </w:r>
      <w:r w:rsidRPr="000F7C22">
        <w:rPr>
          <w:rFonts w:ascii="Simplified Arabic" w:hAnsi="Simplified Arabic" w:cs="Simplified Arabic"/>
          <w:sz w:val="24"/>
          <w:szCs w:val="24"/>
          <w:rtl/>
        </w:rPr>
        <w:t>ى الوظيفي والمؤسسة وعنوان البريد الإلكتروني في الحاشية)</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lastRenderedPageBreak/>
        <w:t>3- ألا يتجاوز ملخص الورقة 300 كلمة.</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4- يجب أن تكون الملخصات التركية والإنجليزية بخط </w:t>
      </w:r>
      <w:r w:rsidRPr="000F7C22">
        <w:rPr>
          <w:rFonts w:ascii="Simplified Arabic" w:hAnsi="Simplified Arabic" w:cs="Simplified Arabic"/>
          <w:sz w:val="24"/>
          <w:szCs w:val="24"/>
        </w:rPr>
        <w:t>Times New Roman</w:t>
      </w:r>
      <w:r w:rsidRPr="000F7C22">
        <w:rPr>
          <w:rFonts w:ascii="Simplified Arabic" w:hAnsi="Simplified Arabic" w:cs="Simplified Arabic"/>
          <w:sz w:val="24"/>
          <w:szCs w:val="24"/>
          <w:rtl/>
        </w:rPr>
        <w:t xml:space="preserve"> وبحجم 10 نقاط.</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5- يجب إضافة خمس كلمات مفتاحية في نهاية الملخصات.</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6- قياس  الأبحاث على ورق بحجم </w:t>
      </w:r>
      <w:r w:rsidRPr="000F7C22">
        <w:rPr>
          <w:rFonts w:ascii="Simplified Arabic" w:hAnsi="Simplified Arabic" w:cs="Simplified Arabic"/>
          <w:sz w:val="24"/>
          <w:szCs w:val="24"/>
        </w:rPr>
        <w:t>A4</w:t>
      </w:r>
      <w:r>
        <w:rPr>
          <w:rFonts w:ascii="Simplified Arabic" w:hAnsi="Simplified Arabic" w:cs="Simplified Arabic"/>
          <w:sz w:val="24"/>
          <w:szCs w:val="24"/>
          <w:rtl/>
        </w:rPr>
        <w:t xml:space="preserve"> ، بمسافة 1.5 </w:t>
      </w:r>
      <w:r>
        <w:rPr>
          <w:rFonts w:ascii="Simplified Arabic" w:hAnsi="Simplified Arabic" w:cs="Simplified Arabic" w:hint="cs"/>
          <w:sz w:val="24"/>
          <w:szCs w:val="24"/>
          <w:rtl/>
        </w:rPr>
        <w:t>بين الأسطر</w:t>
      </w:r>
      <w:r w:rsidRPr="000F7C22">
        <w:rPr>
          <w:rFonts w:ascii="Simplified Arabic" w:hAnsi="Simplified Arabic" w:cs="Simplified Arabic"/>
          <w:sz w:val="24"/>
          <w:szCs w:val="24"/>
          <w:rtl/>
        </w:rPr>
        <w:t xml:space="preserve">، و حجم الخط 11 ، وخط </w:t>
      </w:r>
      <w:r w:rsidRPr="000F7C22">
        <w:rPr>
          <w:rFonts w:ascii="Simplified Arabic" w:hAnsi="Simplified Arabic" w:cs="Simplified Arabic"/>
          <w:sz w:val="24"/>
          <w:szCs w:val="24"/>
        </w:rPr>
        <w:t xml:space="preserve">Times New Roman </w:t>
      </w:r>
      <w:r w:rsidRPr="000F7C22">
        <w:rPr>
          <w:rFonts w:ascii="Simplified Arabic" w:hAnsi="Simplified Arabic" w:cs="Simplified Arabic"/>
          <w:sz w:val="24"/>
          <w:szCs w:val="24"/>
          <w:rtl/>
        </w:rPr>
        <w:t xml:space="preserve">، المسافة  من الأعلى </w:t>
      </w:r>
      <w:r w:rsidRPr="000F7C22">
        <w:rPr>
          <w:rFonts w:ascii="Simplified Arabic" w:hAnsi="Simplified Arabic" w:cs="Simplified Arabic"/>
          <w:sz w:val="24"/>
          <w:szCs w:val="24"/>
        </w:rPr>
        <w:t>2.5</w:t>
      </w:r>
      <w:r>
        <w:rPr>
          <w:rFonts w:ascii="Simplified Arabic" w:hAnsi="Simplified Arabic" w:cs="Simplified Arabic"/>
          <w:sz w:val="24"/>
          <w:szCs w:val="24"/>
          <w:rtl/>
        </w:rPr>
        <w:t xml:space="preserve"> سم</w:t>
      </w:r>
      <w:r w:rsidRPr="000F7C22">
        <w:rPr>
          <w:rFonts w:ascii="Simplified Arabic" w:hAnsi="Simplified Arabic" w:cs="Simplified Arabic"/>
          <w:sz w:val="24"/>
          <w:szCs w:val="24"/>
          <w:rtl/>
        </w:rPr>
        <w:t xml:space="preserve">، و 2.5 من الأسفل، و 3 سم من اليسار، و 2.5 سم من اليمين ويجب أن يكتب </w:t>
      </w:r>
      <w:r>
        <w:rPr>
          <w:rFonts w:ascii="Simplified Arabic" w:hAnsi="Simplified Arabic" w:cs="Simplified Arabic" w:hint="cs"/>
          <w:sz w:val="24"/>
          <w:szCs w:val="24"/>
          <w:rtl/>
        </w:rPr>
        <w:t>على</w:t>
      </w:r>
      <w:r w:rsidRPr="000F7C22">
        <w:rPr>
          <w:rFonts w:ascii="Simplified Arabic" w:hAnsi="Simplified Arabic" w:cs="Simplified Arabic"/>
          <w:sz w:val="24"/>
          <w:szCs w:val="24"/>
          <w:rtl/>
        </w:rPr>
        <w:t xml:space="preserve"> برنامج (</w:t>
      </w:r>
      <w:r w:rsidRPr="000F7C22">
        <w:rPr>
          <w:rFonts w:ascii="Simplified Arabic" w:hAnsi="Simplified Arabic" w:cs="Simplified Arabic"/>
          <w:sz w:val="24"/>
          <w:szCs w:val="24"/>
        </w:rPr>
        <w:t>Word</w:t>
      </w:r>
      <w:r w:rsidRPr="000F7C22">
        <w:rPr>
          <w:rFonts w:ascii="Simplified Arabic" w:hAnsi="Simplified Arabic" w:cs="Simplified Arabic"/>
          <w:sz w:val="24"/>
          <w:szCs w:val="24"/>
          <w:rtl/>
        </w:rPr>
        <w:t>) .</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7- يجب كتابة الحواشي والهوامش السفلية حجم الخط 10نقاط وتباعد سطر واحد.</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8- يجب ألا يتجاوز </w:t>
      </w:r>
      <w:r>
        <w:rPr>
          <w:rFonts w:ascii="Simplified Arabic" w:hAnsi="Simplified Arabic" w:cs="Simplified Arabic" w:hint="cs"/>
          <w:sz w:val="24"/>
          <w:szCs w:val="24"/>
          <w:rtl/>
        </w:rPr>
        <w:t xml:space="preserve">المتن </w:t>
      </w:r>
      <w:r w:rsidRPr="000F7C22">
        <w:rPr>
          <w:rFonts w:ascii="Simplified Arabic" w:hAnsi="Simplified Arabic" w:cs="Simplified Arabic"/>
          <w:sz w:val="24"/>
          <w:szCs w:val="24"/>
          <w:rtl/>
        </w:rPr>
        <w:t>الكامل للبحث</w:t>
      </w:r>
      <w:r>
        <w:rPr>
          <w:rFonts w:ascii="Simplified Arabic" w:hAnsi="Simplified Arabic" w:cs="Simplified Arabic" w:hint="cs"/>
          <w:sz w:val="24"/>
          <w:szCs w:val="24"/>
          <w:rtl/>
        </w:rPr>
        <w:t xml:space="preserve"> المقدم</w:t>
      </w:r>
      <w:r w:rsidRPr="000F7C22">
        <w:rPr>
          <w:rFonts w:ascii="Simplified Arabic" w:hAnsi="Simplified Arabic" w:cs="Simplified Arabic"/>
          <w:sz w:val="24"/>
          <w:szCs w:val="24"/>
          <w:rtl/>
        </w:rPr>
        <w:t xml:space="preserve"> 15 صفحة.</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9- في نهاية البحث يجب أن تكون المصادر المستخدمة في البحث مرتبة أبجدياً.</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10- توضع الملاحق بعد قائمة المصادر والمراجع في نهاية البحث.</w:t>
      </w:r>
    </w:p>
    <w:p w:rsidR="009D1AF5" w:rsidRPr="000F7C22" w:rsidRDefault="009D1AF5" w:rsidP="009D1AF5">
      <w:pPr>
        <w:bidi/>
        <w:jc w:val="both"/>
        <w:rPr>
          <w:rFonts w:ascii="Simplified Arabic" w:hAnsi="Simplified Arabic" w:cs="Simplified Arabic"/>
          <w:sz w:val="24"/>
          <w:szCs w:val="24"/>
          <w:u w:val="single"/>
          <w:rtl/>
        </w:rPr>
      </w:pPr>
      <w:r w:rsidRPr="000F7C22">
        <w:rPr>
          <w:rFonts w:ascii="Simplified Arabic" w:hAnsi="Simplified Arabic" w:cs="Simplified Arabic"/>
          <w:sz w:val="24"/>
          <w:szCs w:val="24"/>
          <w:rtl/>
        </w:rPr>
        <w:t xml:space="preserve">11- ترسل الملخصات والنصوص الكاملة للأبحاث إلى عنوان البريد الإلكتروني </w:t>
      </w:r>
      <w:hyperlink r:id="rId8" w:history="1">
        <w:r w:rsidRPr="000F7C22">
          <w:rPr>
            <w:rStyle w:val="Kpr"/>
            <w:rFonts w:ascii="Simplified Arabic" w:hAnsi="Simplified Arabic" w:cs="Simplified Arabic"/>
            <w:sz w:val="24"/>
            <w:szCs w:val="24"/>
          </w:rPr>
          <w:t>ahmedhani@agri.edu.tr</w:t>
        </w:r>
      </w:hyperlink>
    </w:p>
    <w:p w:rsidR="009D1AF5" w:rsidRPr="008D202B" w:rsidRDefault="009D1AF5" w:rsidP="00C978B8">
      <w:pPr>
        <w:bidi/>
        <w:jc w:val="both"/>
        <w:outlineLvl w:val="0"/>
        <w:rPr>
          <w:rFonts w:ascii="Simplified Arabic" w:hAnsi="Simplified Arabic" w:cs="Simplified Arabic"/>
          <w:b/>
          <w:bCs/>
          <w:sz w:val="24"/>
          <w:szCs w:val="24"/>
          <w:rtl/>
        </w:rPr>
      </w:pPr>
      <w:r w:rsidRPr="008D202B">
        <w:rPr>
          <w:rFonts w:ascii="Simplified Arabic" w:hAnsi="Simplified Arabic" w:cs="Simplified Arabic" w:hint="cs"/>
          <w:b/>
          <w:bCs/>
          <w:sz w:val="24"/>
          <w:szCs w:val="24"/>
          <w:rtl/>
        </w:rPr>
        <w:t xml:space="preserve">ملاحظة: </w:t>
      </w:r>
      <w:r>
        <w:rPr>
          <w:rFonts w:ascii="Simplified Arabic" w:hAnsi="Simplified Arabic" w:cs="Simplified Arabic" w:hint="cs"/>
          <w:b/>
          <w:bCs/>
          <w:sz w:val="24"/>
          <w:szCs w:val="24"/>
          <w:rtl/>
        </w:rPr>
        <w:t xml:space="preserve">كتابة </w:t>
      </w:r>
      <w:r w:rsidRPr="008D202B">
        <w:rPr>
          <w:rFonts w:ascii="Simplified Arabic" w:hAnsi="Simplified Arabic" w:cs="Simplified Arabic" w:hint="cs"/>
          <w:b/>
          <w:bCs/>
          <w:sz w:val="24"/>
          <w:szCs w:val="24"/>
          <w:rtl/>
        </w:rPr>
        <w:t>الحواشي</w:t>
      </w:r>
      <w:r w:rsidRPr="008D202B">
        <w:rPr>
          <w:rFonts w:ascii="Simplified Arabic" w:hAnsi="Simplified Arabic" w:cs="Simplified Arabic"/>
          <w:b/>
          <w:bCs/>
          <w:sz w:val="24"/>
          <w:szCs w:val="24"/>
          <w:rtl/>
        </w:rPr>
        <w:t xml:space="preserve"> والهوامش ومصادر البحث يجب أن تكون متوافقة مع نظام </w:t>
      </w:r>
      <w:r w:rsidRPr="008D202B">
        <w:rPr>
          <w:b/>
          <w:bCs/>
          <w:color w:val="000000"/>
          <w:sz w:val="24"/>
          <w:szCs w:val="24"/>
          <w:lang w:eastAsia="tr-TR"/>
        </w:rPr>
        <w:t>İ</w:t>
      </w:r>
      <w:r w:rsidRPr="008D202B">
        <w:rPr>
          <w:rFonts w:ascii="Simplified Arabic" w:hAnsi="Simplified Arabic" w:cs="Simplified Arabic"/>
          <w:b/>
          <w:bCs/>
          <w:color w:val="000000"/>
          <w:sz w:val="24"/>
          <w:szCs w:val="24"/>
          <w:lang w:eastAsia="tr-TR"/>
        </w:rPr>
        <w:t>SNAD</w:t>
      </w:r>
      <w:r w:rsidRPr="008D202B">
        <w:rPr>
          <w:rFonts w:ascii="Simplified Arabic" w:hAnsi="Simplified Arabic" w:cs="Simplified Arabic"/>
          <w:b/>
          <w:bCs/>
          <w:color w:val="000000"/>
          <w:sz w:val="24"/>
          <w:szCs w:val="24"/>
          <w:rtl/>
          <w:lang w:eastAsia="tr-TR"/>
        </w:rPr>
        <w:t xml:space="preserve"> (</w:t>
      </w:r>
      <w:r w:rsidRPr="008D202B">
        <w:rPr>
          <w:rFonts w:ascii="Simplified Arabic" w:hAnsi="Simplified Arabic" w:cs="Simplified Arabic"/>
          <w:b/>
          <w:bCs/>
          <w:color w:val="000000"/>
          <w:sz w:val="24"/>
          <w:szCs w:val="24"/>
          <w:lang w:eastAsia="tr-TR"/>
        </w:rPr>
        <w:t>CH</w:t>
      </w:r>
      <w:r w:rsidRPr="008D202B">
        <w:rPr>
          <w:b/>
          <w:bCs/>
          <w:color w:val="000000"/>
          <w:sz w:val="24"/>
          <w:szCs w:val="24"/>
          <w:lang w:eastAsia="tr-TR"/>
        </w:rPr>
        <w:t>İ</w:t>
      </w:r>
      <w:r w:rsidRPr="008D202B">
        <w:rPr>
          <w:rFonts w:ascii="Simplified Arabic" w:hAnsi="Simplified Arabic" w:cs="Simplified Arabic"/>
          <w:b/>
          <w:bCs/>
          <w:color w:val="000000"/>
          <w:sz w:val="24"/>
          <w:szCs w:val="24"/>
          <w:lang w:eastAsia="tr-TR"/>
        </w:rPr>
        <w:t>CAGO</w:t>
      </w:r>
      <w:r w:rsidRPr="008D202B">
        <w:rPr>
          <w:rFonts w:ascii="Simplified Arabic" w:hAnsi="Simplified Arabic" w:cs="Simplified Arabic"/>
          <w:b/>
          <w:bCs/>
          <w:color w:val="000000"/>
          <w:sz w:val="24"/>
          <w:szCs w:val="24"/>
          <w:rtl/>
          <w:lang w:eastAsia="tr-TR"/>
        </w:rPr>
        <w:t>)</w:t>
      </w:r>
    </w:p>
    <w:p w:rsidR="009D1AF5" w:rsidRDefault="009D1AF5" w:rsidP="009D1AF5">
      <w:pPr>
        <w:bidi/>
        <w:jc w:val="both"/>
        <w:rPr>
          <w:rFonts w:ascii="Simplified Arabic" w:hAnsi="Simplified Arabic" w:cs="Simplified Arabic"/>
          <w:sz w:val="24"/>
          <w:szCs w:val="24"/>
          <w:rtl/>
        </w:rPr>
      </w:pPr>
    </w:p>
    <w:p w:rsidR="009D1AF5" w:rsidRPr="00A80423" w:rsidRDefault="009D1AF5" w:rsidP="00C978B8">
      <w:pPr>
        <w:bidi/>
        <w:jc w:val="center"/>
        <w:outlineLvl w:val="0"/>
        <w:rPr>
          <w:rFonts w:ascii="Simplified Arabic" w:hAnsi="Simplified Arabic" w:cs="Simplified Arabic"/>
          <w:b/>
          <w:bCs/>
          <w:color w:val="7030A0"/>
          <w:sz w:val="32"/>
          <w:szCs w:val="32"/>
          <w:u w:val="single"/>
          <w:rtl/>
        </w:rPr>
      </w:pPr>
      <w:r w:rsidRPr="00A80423">
        <w:rPr>
          <w:rFonts w:ascii="Simplified Arabic" w:hAnsi="Simplified Arabic" w:cs="Simplified Arabic" w:hint="cs"/>
          <w:b/>
          <w:bCs/>
          <w:color w:val="7030A0"/>
          <w:sz w:val="32"/>
          <w:szCs w:val="32"/>
          <w:u w:val="single"/>
          <w:rtl/>
        </w:rPr>
        <w:t>برنامج المؤتمر</w:t>
      </w:r>
    </w:p>
    <w:p w:rsidR="009D1AF5" w:rsidRDefault="009D1AF5" w:rsidP="00A80423">
      <w:pPr>
        <w:bidi/>
        <w:jc w:val="center"/>
        <w:rPr>
          <w:rFonts w:ascii="Simplified Arabic" w:hAnsi="Simplified Arabic" w:cs="Simplified Arabic"/>
          <w:sz w:val="24"/>
          <w:szCs w:val="24"/>
          <w:rtl/>
        </w:rPr>
      </w:pPr>
      <w:r w:rsidRPr="000F7C22">
        <w:rPr>
          <w:rFonts w:ascii="Simplified Arabic" w:hAnsi="Simplified Arabic" w:cs="Simplified Arabic"/>
          <w:sz w:val="24"/>
          <w:szCs w:val="24"/>
          <w:rtl/>
        </w:rPr>
        <w:t>سيتم الإعلان عنها لاحقاً</w:t>
      </w:r>
    </w:p>
    <w:p w:rsidR="009D1AF5" w:rsidRPr="00550454" w:rsidRDefault="009D1AF5" w:rsidP="009D1AF5">
      <w:pPr>
        <w:bidi/>
        <w:jc w:val="both"/>
        <w:rPr>
          <w:rFonts w:ascii="Simplified Arabic" w:hAnsi="Simplified Arabic" w:cs="Simplified Arabic"/>
          <w:sz w:val="24"/>
          <w:szCs w:val="24"/>
          <w:rtl/>
        </w:rPr>
      </w:pPr>
    </w:p>
    <w:p w:rsidR="009D1AF5" w:rsidRPr="00A80423" w:rsidRDefault="009D1AF5" w:rsidP="00C978B8">
      <w:pPr>
        <w:bidi/>
        <w:jc w:val="center"/>
        <w:outlineLvl w:val="0"/>
        <w:rPr>
          <w:rFonts w:ascii="Simplified Arabic" w:hAnsi="Simplified Arabic" w:cs="Simplified Arabic"/>
          <w:b/>
          <w:bCs/>
          <w:color w:val="7030A0"/>
          <w:sz w:val="32"/>
          <w:szCs w:val="32"/>
          <w:u w:val="single"/>
          <w:rtl/>
        </w:rPr>
      </w:pPr>
      <w:r w:rsidRPr="00A80423">
        <w:rPr>
          <w:rFonts w:ascii="Simplified Arabic" w:hAnsi="Simplified Arabic" w:cs="Simplified Arabic" w:hint="cs"/>
          <w:b/>
          <w:bCs/>
          <w:color w:val="7030A0"/>
          <w:sz w:val="32"/>
          <w:szCs w:val="32"/>
          <w:u w:val="single"/>
          <w:rtl/>
        </w:rPr>
        <w:t>التواصل</w:t>
      </w:r>
    </w:p>
    <w:p w:rsidR="009D1AF5" w:rsidRPr="000F7C22" w:rsidRDefault="009D1AF5" w:rsidP="00C978B8">
      <w:pPr>
        <w:bidi/>
        <w:jc w:val="both"/>
        <w:outlineLvl w:val="0"/>
        <w:rPr>
          <w:rFonts w:ascii="Simplified Arabic" w:hAnsi="Simplified Arabic" w:cs="Simplified Arabic"/>
          <w:sz w:val="24"/>
          <w:szCs w:val="24"/>
          <w:rtl/>
        </w:rPr>
      </w:pPr>
      <w:r w:rsidRPr="000F7C22">
        <w:rPr>
          <w:rFonts w:ascii="Simplified Arabic" w:hAnsi="Simplified Arabic" w:cs="Simplified Arabic"/>
          <w:sz w:val="24"/>
          <w:szCs w:val="24"/>
          <w:rtl/>
        </w:rPr>
        <w:t>الباحث أمرالله  بولات</w:t>
      </w:r>
    </w:p>
    <w:p w:rsidR="009D1AF5" w:rsidRPr="000F7C22" w:rsidRDefault="009D1AF5" w:rsidP="009D1AF5">
      <w:pPr>
        <w:bidi/>
        <w:jc w:val="both"/>
        <w:rPr>
          <w:rFonts w:ascii="Simplified Arabic" w:hAnsi="Simplified Arabic" w:cs="Simplified Arabic"/>
          <w:sz w:val="24"/>
          <w:szCs w:val="24"/>
        </w:rPr>
      </w:pPr>
      <w:r w:rsidRPr="000F7C22">
        <w:rPr>
          <w:rFonts w:ascii="Simplified Arabic" w:hAnsi="Simplified Arabic" w:cs="Simplified Arabic"/>
          <w:sz w:val="24"/>
          <w:szCs w:val="24"/>
          <w:rtl/>
        </w:rPr>
        <w:t xml:space="preserve">الباحث خالد قارص   </w:t>
      </w:r>
      <w:r w:rsidRPr="000F7C22">
        <w:rPr>
          <w:rFonts w:ascii="Simplified Arabic" w:hAnsi="Simplified Arabic" w:cs="Simplified Arabic"/>
          <w:color w:val="000000"/>
          <w:sz w:val="24"/>
          <w:szCs w:val="24"/>
          <w:lang w:eastAsia="tr-TR"/>
        </w:rPr>
        <w:t>0090536 702 56 84</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الباحث مبارك أولمز</w:t>
      </w:r>
      <w:r w:rsidRPr="000F7C22">
        <w:rPr>
          <w:rFonts w:ascii="Simplified Arabic" w:hAnsi="Simplified Arabic" w:cs="Simplified Arabic"/>
          <w:sz w:val="24"/>
          <w:szCs w:val="24"/>
        </w:rPr>
        <w:t>0090534 898 14 01</w:t>
      </w:r>
    </w:p>
    <w:p w:rsidR="009D1AF5" w:rsidRPr="000F7C22" w:rsidRDefault="009D1AF5" w:rsidP="009D1AF5">
      <w:pPr>
        <w:tabs>
          <w:tab w:val="left" w:pos="3348"/>
        </w:tabs>
        <w:bidi/>
        <w:jc w:val="both"/>
        <w:rPr>
          <w:rFonts w:ascii="Simplified Arabic" w:hAnsi="Simplified Arabic" w:cs="Simplified Arabic"/>
          <w:sz w:val="24"/>
          <w:szCs w:val="24"/>
          <w:rtl/>
        </w:rPr>
      </w:pPr>
      <w:r w:rsidRPr="000F7C22">
        <w:rPr>
          <w:rFonts w:ascii="Simplified Arabic" w:hAnsi="Simplified Arabic" w:cs="Simplified Arabic"/>
          <w:sz w:val="24"/>
          <w:szCs w:val="24"/>
          <w:rtl/>
        </w:rPr>
        <w:t xml:space="preserve">الباحث محمد إبراهيم أردان </w:t>
      </w:r>
      <w:r w:rsidRPr="000F7C22">
        <w:rPr>
          <w:rFonts w:ascii="Simplified Arabic" w:hAnsi="Simplified Arabic" w:cs="Simplified Arabic"/>
          <w:color w:val="000000"/>
          <w:sz w:val="24"/>
          <w:szCs w:val="24"/>
          <w:lang w:eastAsia="tr-TR"/>
        </w:rPr>
        <w:t>0090534 707 20 87</w:t>
      </w:r>
    </w:p>
    <w:p w:rsidR="009D1AF5" w:rsidRDefault="009D1AF5" w:rsidP="009D1AF5">
      <w:pPr>
        <w:bidi/>
        <w:jc w:val="both"/>
        <w:rPr>
          <w:rFonts w:ascii="Simplified Arabic" w:hAnsi="Simplified Arabic" w:cs="Simplified Arabic"/>
          <w:color w:val="000000"/>
          <w:sz w:val="24"/>
          <w:szCs w:val="24"/>
          <w:rtl/>
          <w:lang w:eastAsia="tr-TR"/>
        </w:rPr>
      </w:pPr>
      <w:r w:rsidRPr="000F7C22">
        <w:rPr>
          <w:rFonts w:ascii="Simplified Arabic" w:hAnsi="Simplified Arabic" w:cs="Simplified Arabic"/>
          <w:sz w:val="24"/>
          <w:szCs w:val="24"/>
          <w:rtl/>
        </w:rPr>
        <w:t>الباحث محمد صالح</w:t>
      </w:r>
      <w:r w:rsidRPr="000F7C22">
        <w:rPr>
          <w:rFonts w:ascii="Simplified Arabic" w:hAnsi="Simplified Arabic" w:cs="Simplified Arabic"/>
          <w:color w:val="000000"/>
          <w:sz w:val="24"/>
          <w:szCs w:val="24"/>
          <w:lang w:eastAsia="tr-TR"/>
        </w:rPr>
        <w:t>0090536 966 21 90</w:t>
      </w:r>
    </w:p>
    <w:p w:rsidR="009D1AF5" w:rsidRPr="000F7C22" w:rsidRDefault="009D1AF5" w:rsidP="009D1AF5">
      <w:pPr>
        <w:bidi/>
        <w:jc w:val="both"/>
        <w:rPr>
          <w:rFonts w:ascii="Simplified Arabic" w:hAnsi="Simplified Arabic" w:cs="Simplified Arabic"/>
          <w:sz w:val="24"/>
          <w:szCs w:val="24"/>
          <w:rtl/>
        </w:rPr>
      </w:pPr>
      <w:r w:rsidRPr="000F7C22">
        <w:rPr>
          <w:rFonts w:ascii="Simplified Arabic" w:hAnsi="Simplified Arabic" w:cs="Simplified Arabic"/>
          <w:sz w:val="24"/>
          <w:szCs w:val="24"/>
          <w:rtl/>
        </w:rPr>
        <w:t>البريد</w:t>
      </w:r>
      <w:r>
        <w:rPr>
          <w:rFonts w:ascii="Simplified Arabic" w:hAnsi="Simplified Arabic" w:cs="Simplified Arabic"/>
          <w:sz w:val="24"/>
          <w:szCs w:val="24"/>
          <w:rtl/>
        </w:rPr>
        <w:t xml:space="preserve"> الإلكتروني   </w:t>
      </w:r>
      <w:hyperlink r:id="rId9" w:history="1">
        <w:r w:rsidRPr="00754F89">
          <w:rPr>
            <w:rStyle w:val="Kpr"/>
            <w:rFonts w:ascii="Simplified Arabic" w:hAnsi="Simplified Arabic" w:cs="Simplified Arabic"/>
            <w:sz w:val="24"/>
            <w:szCs w:val="24"/>
            <w:lang w:eastAsia="tr-TR"/>
          </w:rPr>
          <w:t>ahmedhani@agri.edu.tr</w:t>
        </w:r>
      </w:hyperlink>
    </w:p>
    <w:p w:rsidR="009D1AF5" w:rsidRDefault="009D1AF5" w:rsidP="009D1AF5">
      <w:pPr>
        <w:bidi/>
        <w:jc w:val="both"/>
        <w:rPr>
          <w:rFonts w:ascii="Simplified Arabic" w:hAnsi="Simplified Arabic" w:cs="Simplified Arabic"/>
          <w:color w:val="000000"/>
          <w:sz w:val="24"/>
          <w:szCs w:val="24"/>
          <w:lang w:eastAsia="tr-TR"/>
        </w:rPr>
      </w:pPr>
    </w:p>
    <w:tbl>
      <w:tblPr>
        <w:tblStyle w:val="TabloKlavuzu1"/>
        <w:tblW w:w="10206" w:type="dxa"/>
        <w:tblInd w:w="-459" w:type="dxa"/>
        <w:tblLayout w:type="fixed"/>
        <w:tblLook w:val="04A0"/>
      </w:tblPr>
      <w:tblGrid>
        <w:gridCol w:w="6096"/>
        <w:gridCol w:w="4110"/>
      </w:tblGrid>
      <w:tr w:rsidR="009D1AF5" w:rsidRPr="000F7C22" w:rsidTr="009C005C">
        <w:trPr>
          <w:trHeight w:val="289"/>
        </w:trPr>
        <w:tc>
          <w:tcPr>
            <w:tcW w:w="10206" w:type="dxa"/>
            <w:gridSpan w:val="2"/>
            <w:tcBorders>
              <w:top w:val="nil"/>
              <w:left w:val="nil"/>
              <w:right w:val="nil"/>
            </w:tcBorders>
          </w:tcPr>
          <w:p w:rsidR="009D1AF5" w:rsidRPr="00C40A3D" w:rsidRDefault="009D1AF5" w:rsidP="009C005C">
            <w:pPr>
              <w:bidi/>
              <w:jc w:val="center"/>
              <w:rPr>
                <w:rFonts w:ascii="Simplified Arabic" w:hAnsi="Simplified Arabic" w:cs="Simplified Arabic"/>
                <w:b/>
                <w:bCs/>
                <w:sz w:val="28"/>
                <w:szCs w:val="28"/>
                <w:rtl/>
              </w:rPr>
            </w:pPr>
            <w:r w:rsidRPr="00C40A3D">
              <w:rPr>
                <w:rFonts w:ascii="Simplified Arabic" w:hAnsi="Simplified Arabic" w:cs="Simplified Arabic"/>
                <w:b/>
                <w:bCs/>
                <w:sz w:val="28"/>
                <w:szCs w:val="28"/>
                <w:rtl/>
              </w:rPr>
              <w:lastRenderedPageBreak/>
              <w:t>استمارة المؤتمر</w:t>
            </w:r>
          </w:p>
        </w:tc>
      </w:tr>
      <w:tr w:rsidR="009D1AF5" w:rsidRPr="000F7C22" w:rsidTr="009C005C">
        <w:trPr>
          <w:trHeight w:val="397"/>
        </w:trPr>
        <w:tc>
          <w:tcPr>
            <w:tcW w:w="10206" w:type="dxa"/>
            <w:gridSpan w:val="2"/>
            <w:vAlign w:val="center"/>
          </w:tcPr>
          <w:p w:rsidR="009D1AF5" w:rsidRPr="000F7C22" w:rsidRDefault="009D1AF5" w:rsidP="009C005C">
            <w:pPr>
              <w:bidi/>
              <w:jc w:val="center"/>
              <w:rPr>
                <w:rFonts w:ascii="Simplified Arabic" w:hAnsi="Simplified Arabic" w:cs="Simplified Arabic"/>
                <w:b/>
                <w:bCs/>
                <w:sz w:val="24"/>
                <w:szCs w:val="24"/>
                <w:rtl/>
              </w:rPr>
            </w:pPr>
            <w:r w:rsidRPr="000F7C22">
              <w:rPr>
                <w:rFonts w:ascii="Simplified Arabic" w:hAnsi="Simplified Arabic" w:cs="Simplified Arabic"/>
                <w:b/>
                <w:bCs/>
                <w:sz w:val="24"/>
                <w:szCs w:val="24"/>
                <w:rtl/>
              </w:rPr>
              <w:t>مؤتمر احمد الخاني الدولي الرابع</w:t>
            </w:r>
          </w:p>
          <w:p w:rsidR="009D1AF5" w:rsidRPr="000F7C22" w:rsidRDefault="001B0A4F" w:rsidP="009C005C">
            <w:pPr>
              <w:bidi/>
              <w:jc w:val="center"/>
              <w:rPr>
                <w:rFonts w:ascii="Simplified Arabic" w:hAnsi="Simplified Arabic" w:cs="Simplified Arabic"/>
                <w:sz w:val="24"/>
                <w:szCs w:val="24"/>
              </w:rPr>
            </w:pPr>
            <w:r w:rsidRPr="000F7C22">
              <w:rPr>
                <w:rFonts w:ascii="Simplified Arabic" w:hAnsi="Simplified Arabic" w:cs="Simplified Arabic"/>
                <w:sz w:val="24"/>
                <w:szCs w:val="24"/>
                <w:rtl/>
              </w:rPr>
              <w:t>(1</w:t>
            </w:r>
            <w:r>
              <w:rPr>
                <w:rFonts w:ascii="Simplified Arabic" w:hAnsi="Simplified Arabic" w:cs="Simplified Arabic" w:hint="cs"/>
                <w:sz w:val="24"/>
                <w:szCs w:val="24"/>
                <w:rtl/>
              </w:rPr>
              <w:t>4</w:t>
            </w:r>
            <w:r w:rsidRPr="000F7C22">
              <w:rPr>
                <w:rFonts w:ascii="Simplified Arabic" w:hAnsi="Simplified Arabic" w:cs="Simplified Arabic"/>
                <w:sz w:val="24"/>
                <w:szCs w:val="24"/>
                <w:rtl/>
              </w:rPr>
              <w:t>-</w:t>
            </w:r>
            <w:r>
              <w:rPr>
                <w:rFonts w:ascii="Simplified Arabic" w:hAnsi="Simplified Arabic" w:cs="Simplified Arabic" w:hint="cs"/>
                <w:sz w:val="24"/>
                <w:szCs w:val="24"/>
                <w:rtl/>
              </w:rPr>
              <w:t>15</w:t>
            </w:r>
            <w:r w:rsidRPr="000F7C22">
              <w:rPr>
                <w:rFonts w:ascii="Simplified Arabic" w:hAnsi="Simplified Arabic" w:cs="Simplified Arabic"/>
                <w:sz w:val="24"/>
                <w:szCs w:val="24"/>
                <w:rtl/>
              </w:rPr>
              <w:t xml:space="preserve"> تشرين </w:t>
            </w:r>
            <w:r>
              <w:rPr>
                <w:rFonts w:ascii="Simplified Arabic" w:hAnsi="Simplified Arabic" w:cs="Simplified Arabic" w:hint="cs"/>
                <w:sz w:val="24"/>
                <w:szCs w:val="24"/>
                <w:rtl/>
              </w:rPr>
              <w:t>الثانى/نوفمبر</w:t>
            </w:r>
            <w:r>
              <w:rPr>
                <w:rFonts w:ascii="Simplified Arabic" w:hAnsi="Simplified Arabic" w:cs="Simplified Arabic"/>
                <w:sz w:val="24"/>
                <w:szCs w:val="24"/>
                <w:rtl/>
              </w:rPr>
              <w:t xml:space="preserve"> 2020م</w:t>
            </w:r>
            <w:r w:rsidRPr="000F7C22">
              <w:rPr>
                <w:rFonts w:ascii="Simplified Arabic" w:hAnsi="Simplified Arabic" w:cs="Simplified Arabic"/>
                <w:sz w:val="24"/>
                <w:szCs w:val="24"/>
                <w:rtl/>
              </w:rPr>
              <w:t>)</w:t>
            </w:r>
            <w:r w:rsidR="009D1AF5" w:rsidRPr="000F7C22">
              <w:rPr>
                <w:rFonts w:ascii="Simplified Arabic" w:hAnsi="Simplified Arabic" w:cs="Simplified Arabic"/>
                <w:b/>
                <w:bCs/>
                <w:sz w:val="24"/>
                <w:szCs w:val="24"/>
                <w:rtl/>
              </w:rPr>
              <w:t xml:space="preserve">/   مدينة </w:t>
            </w:r>
            <w:r w:rsidR="009D1AF5">
              <w:rPr>
                <w:rFonts w:ascii="Simplified Arabic" w:hAnsi="Simplified Arabic" w:cs="Simplified Arabic" w:hint="cs"/>
                <w:b/>
                <w:bCs/>
                <w:sz w:val="24"/>
                <w:szCs w:val="24"/>
                <w:rtl/>
              </w:rPr>
              <w:t>آ</w:t>
            </w:r>
            <w:r w:rsidR="009D1AF5" w:rsidRPr="000F7C22">
              <w:rPr>
                <w:rFonts w:ascii="Simplified Arabic" w:hAnsi="Simplified Arabic" w:cs="Simplified Arabic"/>
                <w:b/>
                <w:bCs/>
                <w:sz w:val="24"/>
                <w:szCs w:val="24"/>
                <w:rtl/>
              </w:rPr>
              <w:t>غري</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المسمى الوظيفي</w:t>
            </w:r>
            <w:r>
              <w:rPr>
                <w:rFonts w:ascii="Simplified Arabic" w:hAnsi="Simplified Arabic" w:cs="Simplified Arabic" w:hint="cs"/>
                <w:b/>
                <w:bCs/>
                <w:sz w:val="24"/>
                <w:szCs w:val="24"/>
                <w:rtl/>
              </w:rPr>
              <w:t xml:space="preserve"> و</w:t>
            </w:r>
            <w:r w:rsidRPr="000F7C22">
              <w:rPr>
                <w:rFonts w:ascii="Simplified Arabic" w:hAnsi="Simplified Arabic" w:cs="Simplified Arabic"/>
                <w:b/>
                <w:bCs/>
                <w:sz w:val="24"/>
                <w:szCs w:val="24"/>
                <w:rtl/>
              </w:rPr>
              <w:t>الاسم</w:t>
            </w:r>
            <w:r w:rsidRPr="000F7C22">
              <w:rPr>
                <w:rFonts w:ascii="Simplified Arabic" w:hAnsi="Simplified Arabic" w:cs="Simplified Arabic"/>
                <w:b/>
                <w:bCs/>
                <w:sz w:val="24"/>
                <w:szCs w:val="24"/>
              </w:rPr>
              <w:t>-</w:t>
            </w:r>
            <w:r w:rsidRPr="000F7C22">
              <w:rPr>
                <w:rFonts w:ascii="Simplified Arabic" w:hAnsi="Simplified Arabic" w:cs="Simplified Arabic"/>
                <w:b/>
                <w:bCs/>
                <w:sz w:val="24"/>
                <w:szCs w:val="24"/>
                <w:rtl/>
              </w:rPr>
              <w:t>اللقب</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المؤسسة</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رقم الهاتف</w:t>
            </w:r>
            <w:r w:rsidRPr="000F7C22">
              <w:rPr>
                <w:rFonts w:ascii="Simplified Arabic" w:hAnsi="Simplified Arabic" w:cs="Simplified Arabic"/>
                <w:b/>
                <w:sz w:val="24"/>
                <w:szCs w:val="24"/>
              </w:rPr>
              <w:t>/</w:t>
            </w:r>
            <w:r w:rsidRPr="000F7C22">
              <w:rPr>
                <w:rFonts w:ascii="Simplified Arabic" w:hAnsi="Simplified Arabic" w:cs="Simplified Arabic"/>
                <w:bCs/>
                <w:sz w:val="24"/>
                <w:szCs w:val="24"/>
                <w:rtl/>
              </w:rPr>
              <w:t>رقم الجوال</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البريد الالكتروني</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العنوان ومحل الاقامة</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عنوان البحث</w:t>
            </w:r>
          </w:p>
        </w:tc>
      </w:tr>
      <w:tr w:rsidR="001E076D" w:rsidRPr="000F7C22" w:rsidTr="00CF5713">
        <w:trPr>
          <w:trHeight w:val="3592"/>
        </w:trPr>
        <w:tc>
          <w:tcPr>
            <w:tcW w:w="6096" w:type="dxa"/>
            <w:tcBorders>
              <w:bottom w:val="single" w:sz="4" w:space="0" w:color="auto"/>
            </w:tcBorders>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tcBorders>
              <w:bottom w:val="single" w:sz="4" w:space="0" w:color="auto"/>
            </w:tcBorders>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خلاصة البحث</w:t>
            </w:r>
            <w:r w:rsidRPr="000F7C22">
              <w:rPr>
                <w:rFonts w:ascii="Simplified Arabic" w:hAnsi="Simplified Arabic" w:cs="Simplified Arabic"/>
                <w:b/>
                <w:bCs/>
                <w:sz w:val="24"/>
                <w:szCs w:val="24"/>
              </w:rPr>
              <w:br/>
            </w:r>
            <w:r w:rsidRPr="000F7C22">
              <w:rPr>
                <w:rFonts w:ascii="Simplified Arabic" w:hAnsi="Simplified Arabic" w:cs="Simplified Arabic"/>
                <w:b/>
                <w:bCs/>
                <w:sz w:val="24"/>
                <w:szCs w:val="24"/>
                <w:rtl/>
              </w:rPr>
              <w:t xml:space="preserve"> 300 كلمة </w:t>
            </w:r>
          </w:p>
        </w:tc>
      </w:tr>
      <w:tr w:rsidR="001E076D" w:rsidRPr="000F7C22" w:rsidTr="009C005C">
        <w:trPr>
          <w:trHeight w:val="234"/>
        </w:trPr>
        <w:tc>
          <w:tcPr>
            <w:tcW w:w="6096" w:type="dxa"/>
            <w:tcBorders>
              <w:top w:val="single" w:sz="4" w:space="0" w:color="auto"/>
            </w:tcBorders>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tcBorders>
              <w:top w:val="single" w:sz="4" w:space="0" w:color="auto"/>
            </w:tcBorders>
          </w:tcPr>
          <w:p w:rsidR="001E076D" w:rsidRPr="000F7C22" w:rsidRDefault="001E076D" w:rsidP="00675842">
            <w:pPr>
              <w:bidi/>
              <w:rPr>
                <w:rFonts w:ascii="Simplified Arabic" w:hAnsi="Simplified Arabic" w:cs="Simplified Arabic"/>
                <w:sz w:val="24"/>
                <w:szCs w:val="24"/>
              </w:rPr>
            </w:pPr>
            <w:r w:rsidRPr="000F7C22">
              <w:rPr>
                <w:rFonts w:ascii="Simplified Arabic" w:hAnsi="Simplified Arabic" w:cs="Simplified Arabic"/>
                <w:bCs/>
                <w:sz w:val="24"/>
                <w:szCs w:val="24"/>
                <w:rtl/>
              </w:rPr>
              <w:t xml:space="preserve"> ملاحظة: </w:t>
            </w:r>
            <w:r w:rsidRPr="000F7C22">
              <w:rPr>
                <w:rFonts w:ascii="Simplified Arabic" w:hAnsi="Simplified Arabic" w:cs="Simplified Arabic"/>
                <w:sz w:val="24"/>
                <w:szCs w:val="24"/>
                <w:rtl/>
              </w:rPr>
              <w:t xml:space="preserve">الموعد الاخير </w:t>
            </w:r>
            <w:r w:rsidRPr="000F7C22">
              <w:rPr>
                <w:rFonts w:ascii="Simplified Arabic" w:hAnsi="Simplified Arabic" w:cs="Simplified Arabic" w:hint="cs"/>
                <w:sz w:val="24"/>
                <w:szCs w:val="24"/>
                <w:rtl/>
              </w:rPr>
              <w:t xml:space="preserve">لإرسال </w:t>
            </w:r>
            <w:r>
              <w:rPr>
                <w:rFonts w:ascii="Simplified Arabic" w:hAnsi="Simplified Arabic" w:cs="Simplified Arabic" w:hint="cs"/>
                <w:sz w:val="24"/>
                <w:szCs w:val="24"/>
                <w:rtl/>
              </w:rPr>
              <w:t>ملخصات</w:t>
            </w:r>
            <w:r>
              <w:rPr>
                <w:rFonts w:ascii="Simplified Arabic" w:hAnsi="Simplified Arabic" w:cs="Simplified Arabic"/>
                <w:sz w:val="24"/>
                <w:szCs w:val="24"/>
                <w:rtl/>
              </w:rPr>
              <w:t xml:space="preserve"> البح</w:t>
            </w:r>
            <w:r>
              <w:rPr>
                <w:rFonts w:ascii="Simplified Arabic" w:hAnsi="Simplified Arabic" w:cs="Simplified Arabic" w:hint="cs"/>
                <w:sz w:val="24"/>
                <w:szCs w:val="24"/>
                <w:rtl/>
              </w:rPr>
              <w:t>و</w:t>
            </w:r>
            <w:r>
              <w:rPr>
                <w:rFonts w:ascii="Simplified Arabic" w:hAnsi="Simplified Arabic" w:cs="Simplified Arabic"/>
                <w:sz w:val="24"/>
                <w:szCs w:val="24"/>
                <w:rtl/>
              </w:rPr>
              <w:t>ث</w:t>
            </w:r>
            <w:r w:rsidR="007529A0" w:rsidRPr="000F7C22">
              <w:rPr>
                <w:rFonts w:ascii="Simplified Arabic" w:hAnsi="Simplified Arabic" w:cs="Simplified Arabic"/>
                <w:sz w:val="24"/>
                <w:szCs w:val="24"/>
                <w:rtl/>
              </w:rPr>
              <w:t xml:space="preserve"> 15 </w:t>
            </w:r>
            <w:r w:rsidR="007529A0">
              <w:rPr>
                <w:rFonts w:ascii="Simplified Arabic" w:hAnsi="Simplified Arabic" w:cs="Simplified Arabic" w:hint="cs"/>
                <w:sz w:val="24"/>
                <w:szCs w:val="24"/>
                <w:rtl/>
              </w:rPr>
              <w:t>سبتمبر/أيلول</w:t>
            </w:r>
            <w:r w:rsidR="007529A0" w:rsidRPr="000F7C22">
              <w:rPr>
                <w:rFonts w:ascii="Simplified Arabic" w:hAnsi="Simplified Arabic" w:cs="Simplified Arabic"/>
                <w:sz w:val="24"/>
                <w:szCs w:val="24"/>
                <w:rtl/>
              </w:rPr>
              <w:t xml:space="preserve"> 2020م</w:t>
            </w:r>
          </w:p>
        </w:tc>
      </w:tr>
      <w:tr w:rsidR="001E076D" w:rsidRPr="000F7C22" w:rsidTr="009C005C">
        <w:trPr>
          <w:trHeight w:val="603"/>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tcPr>
          <w:p w:rsidR="001E076D" w:rsidRPr="00675842" w:rsidRDefault="001E076D" w:rsidP="00675842">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كلمات مفتاحية</w:t>
            </w:r>
            <w:r w:rsidR="00675842">
              <w:rPr>
                <w:rFonts w:asciiTheme="minorHAnsi" w:hAnsiTheme="minorHAnsi" w:cs="Simplified Arabic"/>
                <w:b/>
                <w:bCs/>
                <w:sz w:val="24"/>
                <w:szCs w:val="24"/>
              </w:rPr>
              <w:t>/</w:t>
            </w:r>
            <w:r w:rsidRPr="000F7C22">
              <w:rPr>
                <w:rFonts w:ascii="Simplified Arabic" w:hAnsi="Simplified Arabic" w:cs="Simplified Arabic"/>
                <w:b/>
                <w:bCs/>
                <w:sz w:val="24"/>
                <w:szCs w:val="24"/>
                <w:rtl/>
              </w:rPr>
              <w:t>خمس كلمات</w:t>
            </w:r>
          </w:p>
        </w:tc>
      </w:tr>
      <w:tr w:rsidR="009C005C" w:rsidTr="009C0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328"/>
        </w:trPr>
        <w:tc>
          <w:tcPr>
            <w:tcW w:w="10206" w:type="dxa"/>
            <w:gridSpan w:val="2"/>
          </w:tcPr>
          <w:p w:rsidR="00952CDE" w:rsidRPr="000F7C22" w:rsidRDefault="00952CDE" w:rsidP="00952CDE">
            <w:pPr>
              <w:bidi/>
              <w:spacing w:after="0" w:line="240" w:lineRule="auto"/>
              <w:jc w:val="center"/>
              <w:rPr>
                <w:rFonts w:ascii="Simplified Arabic" w:hAnsi="Simplified Arabic" w:cs="Simplified Arabic"/>
                <w:sz w:val="24"/>
                <w:szCs w:val="24"/>
                <w:rtl/>
              </w:rPr>
            </w:pPr>
            <w:r w:rsidRPr="000F7C22">
              <w:rPr>
                <w:rFonts w:ascii="Simplified Arabic" w:hAnsi="Simplified Arabic" w:cs="Simplified Arabic"/>
                <w:bCs/>
                <w:sz w:val="24"/>
                <w:szCs w:val="24"/>
                <w:rtl/>
              </w:rPr>
              <w:t>رقم استعلامات المؤتمر</w:t>
            </w:r>
            <w:r w:rsidRPr="000F7C22">
              <w:rPr>
                <w:rFonts w:ascii="Simplified Arabic" w:hAnsi="Simplified Arabic" w:cs="Simplified Arabic"/>
                <w:sz w:val="24"/>
                <w:szCs w:val="24"/>
              </w:rPr>
              <w:t>0 (472) 216 20 35</w:t>
            </w:r>
          </w:p>
          <w:p w:rsidR="00952CDE" w:rsidRDefault="00952CDE" w:rsidP="00952CDE">
            <w:pPr>
              <w:bidi/>
              <w:spacing w:after="0" w:line="240" w:lineRule="auto"/>
              <w:ind w:firstLine="709"/>
              <w:jc w:val="center"/>
              <w:rPr>
                <w:rFonts w:ascii="Simplified Arabic" w:eastAsia="Calibri" w:hAnsi="Simplified Arabic" w:cs="Simplified Arabic"/>
                <w:sz w:val="24"/>
                <w:szCs w:val="24"/>
                <w:rtl/>
              </w:rPr>
            </w:pPr>
            <w:r>
              <w:rPr>
                <w:rFonts w:ascii="Simplified Arabic" w:eastAsia="Calibri" w:hAnsi="Simplified Arabic" w:cs="Simplified Arabic"/>
                <w:sz w:val="24"/>
                <w:szCs w:val="24"/>
              </w:rPr>
              <w:t>GSM: 0536 702 56 84  -</w:t>
            </w:r>
          </w:p>
          <w:p w:rsidR="00952CDE" w:rsidRPr="000F7C22" w:rsidRDefault="00952CDE" w:rsidP="00952CDE">
            <w:pPr>
              <w:bidi/>
              <w:spacing w:after="0" w:line="240" w:lineRule="auto"/>
              <w:ind w:firstLine="709"/>
              <w:jc w:val="center"/>
              <w:rPr>
                <w:rFonts w:ascii="Simplified Arabic" w:eastAsia="Calibri" w:hAnsi="Simplified Arabic" w:cs="Simplified Arabic"/>
                <w:sz w:val="24"/>
                <w:szCs w:val="24"/>
              </w:rPr>
            </w:pPr>
            <w:r w:rsidRPr="000F7C22">
              <w:rPr>
                <w:rFonts w:ascii="Simplified Arabic" w:eastAsia="Calibri" w:hAnsi="Simplified Arabic" w:cs="Simplified Arabic"/>
                <w:sz w:val="24"/>
                <w:szCs w:val="24"/>
              </w:rPr>
              <w:t>0536 966 21 90</w:t>
            </w:r>
          </w:p>
          <w:p w:rsidR="00952CDE" w:rsidRPr="000F7C22" w:rsidRDefault="00952CDE" w:rsidP="00952CDE">
            <w:pPr>
              <w:bidi/>
              <w:spacing w:after="0" w:line="240" w:lineRule="auto"/>
              <w:jc w:val="center"/>
              <w:rPr>
                <w:rFonts w:ascii="Simplified Arabic" w:hAnsi="Simplified Arabic" w:cs="Simplified Arabic"/>
                <w:sz w:val="24"/>
                <w:szCs w:val="24"/>
              </w:rPr>
            </w:pPr>
            <w:r w:rsidRPr="000F7C22">
              <w:rPr>
                <w:rFonts w:ascii="Simplified Arabic" w:hAnsi="Simplified Arabic" w:cs="Simplified Arabic"/>
                <w:b/>
                <w:bCs/>
                <w:sz w:val="24"/>
                <w:szCs w:val="24"/>
                <w:rtl/>
              </w:rPr>
              <w:t>فاكس</w:t>
            </w:r>
            <w:r w:rsidRPr="000F7C22">
              <w:rPr>
                <w:rFonts w:ascii="Simplified Arabic" w:hAnsi="Simplified Arabic" w:cs="Simplified Arabic"/>
                <w:sz w:val="24"/>
                <w:szCs w:val="24"/>
              </w:rPr>
              <w:t xml:space="preserve"> 0 (472) 215 42 29</w:t>
            </w:r>
          </w:p>
          <w:p w:rsidR="00952CDE" w:rsidRPr="000F7C22" w:rsidRDefault="00952CDE" w:rsidP="00952CDE">
            <w:pPr>
              <w:bidi/>
              <w:spacing w:after="0" w:line="240" w:lineRule="auto"/>
              <w:jc w:val="center"/>
              <w:rPr>
                <w:rFonts w:ascii="Simplified Arabic" w:hAnsi="Simplified Arabic" w:cs="Simplified Arabic"/>
                <w:bCs/>
                <w:sz w:val="24"/>
                <w:szCs w:val="24"/>
              </w:rPr>
            </w:pPr>
            <w:r w:rsidRPr="000F7C22">
              <w:rPr>
                <w:rFonts w:ascii="Simplified Arabic" w:hAnsi="Simplified Arabic" w:cs="Simplified Arabic"/>
                <w:bCs/>
                <w:sz w:val="24"/>
                <w:szCs w:val="24"/>
                <w:rtl/>
              </w:rPr>
              <w:t xml:space="preserve">البريد </w:t>
            </w:r>
            <w:hyperlink r:id="rId10" w:history="1">
              <w:r w:rsidRPr="009F07E1">
                <w:rPr>
                  <w:rStyle w:val="Kpr"/>
                  <w:rFonts w:ascii="Simplified Arabic" w:hAnsi="Simplified Arabic" w:cs="Simplified Arabic"/>
                  <w:bCs/>
                  <w:sz w:val="24"/>
                  <w:szCs w:val="24"/>
                  <w:rtl/>
                </w:rPr>
                <w:t xml:space="preserve">الالكتروني </w:t>
              </w:r>
              <w:r w:rsidRPr="00754F89">
                <w:rPr>
                  <w:rStyle w:val="Kpr"/>
                  <w:rFonts w:ascii="Simplified Arabic" w:hAnsi="Simplified Arabic" w:cs="Simplified Arabic"/>
                  <w:bCs/>
                  <w:sz w:val="24"/>
                  <w:szCs w:val="24"/>
                </w:rPr>
                <w:t>ahmedhani@agri.edu.tr</w:t>
              </w:r>
            </w:hyperlink>
          </w:p>
          <w:p w:rsidR="009C005C" w:rsidRDefault="00952CDE" w:rsidP="00952CDE">
            <w:pPr>
              <w:bidi/>
              <w:ind w:left="567"/>
              <w:jc w:val="center"/>
              <w:rPr>
                <w:rFonts w:ascii="Simplified Arabic" w:hAnsi="Simplified Arabic" w:cs="Simplified Arabic"/>
                <w:sz w:val="24"/>
                <w:szCs w:val="24"/>
              </w:rPr>
            </w:pPr>
            <w:r w:rsidRPr="000F7C22">
              <w:rPr>
                <w:rFonts w:ascii="Simplified Arabic" w:hAnsi="Simplified Arabic" w:cs="Simplified Arabic"/>
                <w:bCs/>
                <w:sz w:val="24"/>
                <w:szCs w:val="24"/>
                <w:rtl/>
              </w:rPr>
              <w:t xml:space="preserve">الموقعالالكتروني </w:t>
            </w:r>
            <w:hyperlink r:id="rId11" w:history="1">
              <w:r w:rsidRPr="00754F89">
                <w:rPr>
                  <w:rStyle w:val="Kpr"/>
                  <w:rFonts w:ascii="Simplified Arabic" w:hAnsi="Simplified Arabic" w:cs="Simplified Arabic"/>
                  <w:sz w:val="24"/>
                  <w:szCs w:val="24"/>
                </w:rPr>
                <w:t>https://agri.edu.tr/tr/fakülteler/ahmedihani</w:t>
              </w:r>
            </w:hyperlink>
          </w:p>
        </w:tc>
      </w:tr>
    </w:tbl>
    <w:p w:rsidR="00333B7D" w:rsidRPr="00017195" w:rsidRDefault="00333B7D" w:rsidP="009D1AF5">
      <w:pPr>
        <w:bidi/>
        <w:jc w:val="both"/>
        <w:rPr>
          <w:color w:val="000000"/>
        </w:rPr>
      </w:pPr>
    </w:p>
    <w:sectPr w:rsidR="00333B7D" w:rsidRPr="00017195" w:rsidSect="00980A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51" w:rsidRDefault="00484E51" w:rsidP="00CD0466">
      <w:pPr>
        <w:spacing w:after="0" w:line="240" w:lineRule="auto"/>
      </w:pPr>
      <w:r>
        <w:separator/>
      </w:r>
    </w:p>
  </w:endnote>
  <w:endnote w:type="continuationSeparator" w:id="1">
    <w:p w:rsidR="00484E51" w:rsidRDefault="00484E51" w:rsidP="00CD0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Nefel_Botan">
    <w:altName w:val="Times New Roman"/>
    <w:charset w:val="A2"/>
    <w:family w:val="auto"/>
    <w:pitch w:val="variable"/>
    <w:sig w:usb0="A0002027" w:usb1="80000000" w:usb2="00000008" w:usb3="00000000" w:csb0="00000051" w:csb1="00000000"/>
  </w:font>
  <w:font w:name="Aldhabi">
    <w:altName w:val="Courier New"/>
    <w:charset w:val="00"/>
    <w:family w:val="auto"/>
    <w:pitch w:val="variable"/>
    <w:sig w:usb0="80002007"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51" w:rsidRDefault="00484E51" w:rsidP="00CD0466">
      <w:pPr>
        <w:spacing w:after="0" w:line="240" w:lineRule="auto"/>
      </w:pPr>
      <w:r>
        <w:separator/>
      </w:r>
    </w:p>
  </w:footnote>
  <w:footnote w:type="continuationSeparator" w:id="1">
    <w:p w:rsidR="00484E51" w:rsidRDefault="00484E51" w:rsidP="00CD0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1BE3"/>
    <w:multiLevelType w:val="multilevel"/>
    <w:tmpl w:val="C6FA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64257"/>
    <w:rsid w:val="00002353"/>
    <w:rsid w:val="00002358"/>
    <w:rsid w:val="00017195"/>
    <w:rsid w:val="00025B5D"/>
    <w:rsid w:val="00031027"/>
    <w:rsid w:val="00032622"/>
    <w:rsid w:val="00050389"/>
    <w:rsid w:val="00061D4D"/>
    <w:rsid w:val="0006707B"/>
    <w:rsid w:val="00072024"/>
    <w:rsid w:val="00081658"/>
    <w:rsid w:val="00082A4B"/>
    <w:rsid w:val="00084558"/>
    <w:rsid w:val="00090C71"/>
    <w:rsid w:val="00092789"/>
    <w:rsid w:val="00094E9E"/>
    <w:rsid w:val="00096622"/>
    <w:rsid w:val="000A3913"/>
    <w:rsid w:val="000A4FB0"/>
    <w:rsid w:val="000A7509"/>
    <w:rsid w:val="000B1D90"/>
    <w:rsid w:val="000B73AE"/>
    <w:rsid w:val="000C0E38"/>
    <w:rsid w:val="000D3BB6"/>
    <w:rsid w:val="000E7EF7"/>
    <w:rsid w:val="000F267E"/>
    <w:rsid w:val="000F2BDA"/>
    <w:rsid w:val="000F3873"/>
    <w:rsid w:val="000F5764"/>
    <w:rsid w:val="001144C8"/>
    <w:rsid w:val="00120269"/>
    <w:rsid w:val="00131790"/>
    <w:rsid w:val="00132597"/>
    <w:rsid w:val="001342DB"/>
    <w:rsid w:val="00143FE5"/>
    <w:rsid w:val="001440E7"/>
    <w:rsid w:val="00144764"/>
    <w:rsid w:val="00153814"/>
    <w:rsid w:val="00156B0A"/>
    <w:rsid w:val="00164257"/>
    <w:rsid w:val="00166AA5"/>
    <w:rsid w:val="001674E8"/>
    <w:rsid w:val="0017139A"/>
    <w:rsid w:val="00174AD0"/>
    <w:rsid w:val="001839FC"/>
    <w:rsid w:val="001921BA"/>
    <w:rsid w:val="001922E3"/>
    <w:rsid w:val="0019417B"/>
    <w:rsid w:val="00196A67"/>
    <w:rsid w:val="001A4792"/>
    <w:rsid w:val="001B015D"/>
    <w:rsid w:val="001B0A4F"/>
    <w:rsid w:val="001B3818"/>
    <w:rsid w:val="001B4E09"/>
    <w:rsid w:val="001D336F"/>
    <w:rsid w:val="001E076D"/>
    <w:rsid w:val="001E6048"/>
    <w:rsid w:val="001F176A"/>
    <w:rsid w:val="001F48FF"/>
    <w:rsid w:val="002015BF"/>
    <w:rsid w:val="002073F5"/>
    <w:rsid w:val="00207FE1"/>
    <w:rsid w:val="00210002"/>
    <w:rsid w:val="0021187D"/>
    <w:rsid w:val="00212E59"/>
    <w:rsid w:val="002139B0"/>
    <w:rsid w:val="00223AF0"/>
    <w:rsid w:val="00231FCD"/>
    <w:rsid w:val="00235279"/>
    <w:rsid w:val="00236C69"/>
    <w:rsid w:val="002539E8"/>
    <w:rsid w:val="00257E00"/>
    <w:rsid w:val="00262B26"/>
    <w:rsid w:val="00267097"/>
    <w:rsid w:val="00267F88"/>
    <w:rsid w:val="00272FD3"/>
    <w:rsid w:val="00294912"/>
    <w:rsid w:val="002A5AAB"/>
    <w:rsid w:val="002B0C17"/>
    <w:rsid w:val="002C34DB"/>
    <w:rsid w:val="002D3B1F"/>
    <w:rsid w:val="002E0A3E"/>
    <w:rsid w:val="002E7380"/>
    <w:rsid w:val="002F270F"/>
    <w:rsid w:val="002F3FD7"/>
    <w:rsid w:val="002F442D"/>
    <w:rsid w:val="00301094"/>
    <w:rsid w:val="003037E6"/>
    <w:rsid w:val="00304C4D"/>
    <w:rsid w:val="00304D6C"/>
    <w:rsid w:val="003064C6"/>
    <w:rsid w:val="0030669C"/>
    <w:rsid w:val="00330D1E"/>
    <w:rsid w:val="00333B7D"/>
    <w:rsid w:val="0033477F"/>
    <w:rsid w:val="003365BA"/>
    <w:rsid w:val="00350C0C"/>
    <w:rsid w:val="00351764"/>
    <w:rsid w:val="0036067C"/>
    <w:rsid w:val="0036081B"/>
    <w:rsid w:val="00363F4C"/>
    <w:rsid w:val="00365068"/>
    <w:rsid w:val="003721D1"/>
    <w:rsid w:val="00376A7E"/>
    <w:rsid w:val="0038172F"/>
    <w:rsid w:val="00386F4F"/>
    <w:rsid w:val="00393B1B"/>
    <w:rsid w:val="00393FC3"/>
    <w:rsid w:val="003A0485"/>
    <w:rsid w:val="003B5DE4"/>
    <w:rsid w:val="003B7D1A"/>
    <w:rsid w:val="003C2EF2"/>
    <w:rsid w:val="003C623C"/>
    <w:rsid w:val="003D1197"/>
    <w:rsid w:val="003D41CE"/>
    <w:rsid w:val="003D5468"/>
    <w:rsid w:val="003D5EEE"/>
    <w:rsid w:val="003D7980"/>
    <w:rsid w:val="003D7B09"/>
    <w:rsid w:val="003E7A4E"/>
    <w:rsid w:val="003F06F2"/>
    <w:rsid w:val="003F4B28"/>
    <w:rsid w:val="00410251"/>
    <w:rsid w:val="00410C3A"/>
    <w:rsid w:val="00416279"/>
    <w:rsid w:val="00416DE2"/>
    <w:rsid w:val="0042038B"/>
    <w:rsid w:val="00423334"/>
    <w:rsid w:val="00424264"/>
    <w:rsid w:val="00431837"/>
    <w:rsid w:val="00432F8F"/>
    <w:rsid w:val="00435AC3"/>
    <w:rsid w:val="0044218B"/>
    <w:rsid w:val="00442610"/>
    <w:rsid w:val="00442F93"/>
    <w:rsid w:val="0044352F"/>
    <w:rsid w:val="00445373"/>
    <w:rsid w:val="0045554A"/>
    <w:rsid w:val="00456C15"/>
    <w:rsid w:val="00471AE5"/>
    <w:rsid w:val="0047695A"/>
    <w:rsid w:val="00477C61"/>
    <w:rsid w:val="00484E51"/>
    <w:rsid w:val="00485EF9"/>
    <w:rsid w:val="00495784"/>
    <w:rsid w:val="004A305F"/>
    <w:rsid w:val="004A3E73"/>
    <w:rsid w:val="004A73C8"/>
    <w:rsid w:val="004A7D1D"/>
    <w:rsid w:val="004B238E"/>
    <w:rsid w:val="004B2B81"/>
    <w:rsid w:val="004B2E38"/>
    <w:rsid w:val="004B302A"/>
    <w:rsid w:val="004B6210"/>
    <w:rsid w:val="004D72C5"/>
    <w:rsid w:val="004E2D40"/>
    <w:rsid w:val="004F10B4"/>
    <w:rsid w:val="00501D11"/>
    <w:rsid w:val="0050454B"/>
    <w:rsid w:val="0050700D"/>
    <w:rsid w:val="00510181"/>
    <w:rsid w:val="0051766F"/>
    <w:rsid w:val="005200C2"/>
    <w:rsid w:val="00525D52"/>
    <w:rsid w:val="0052758D"/>
    <w:rsid w:val="00536F8A"/>
    <w:rsid w:val="00545BCD"/>
    <w:rsid w:val="00551783"/>
    <w:rsid w:val="005534BD"/>
    <w:rsid w:val="00556DF9"/>
    <w:rsid w:val="00557781"/>
    <w:rsid w:val="0056184A"/>
    <w:rsid w:val="005634C6"/>
    <w:rsid w:val="00563BFD"/>
    <w:rsid w:val="00566CB5"/>
    <w:rsid w:val="00575E8B"/>
    <w:rsid w:val="00576045"/>
    <w:rsid w:val="00586F86"/>
    <w:rsid w:val="0059239C"/>
    <w:rsid w:val="0059385B"/>
    <w:rsid w:val="00594C76"/>
    <w:rsid w:val="00597CF4"/>
    <w:rsid w:val="005A1E74"/>
    <w:rsid w:val="005B52BB"/>
    <w:rsid w:val="005B6941"/>
    <w:rsid w:val="005B6F5B"/>
    <w:rsid w:val="005B7745"/>
    <w:rsid w:val="005B7B3F"/>
    <w:rsid w:val="005B7E20"/>
    <w:rsid w:val="005C2951"/>
    <w:rsid w:val="005C6532"/>
    <w:rsid w:val="005C750B"/>
    <w:rsid w:val="005C7683"/>
    <w:rsid w:val="005D150C"/>
    <w:rsid w:val="005D67C3"/>
    <w:rsid w:val="005F26AC"/>
    <w:rsid w:val="005F45B7"/>
    <w:rsid w:val="005F7FDD"/>
    <w:rsid w:val="006010AE"/>
    <w:rsid w:val="0060724E"/>
    <w:rsid w:val="00613024"/>
    <w:rsid w:val="00622E97"/>
    <w:rsid w:val="006237DF"/>
    <w:rsid w:val="00626384"/>
    <w:rsid w:val="00630080"/>
    <w:rsid w:val="006344B8"/>
    <w:rsid w:val="00637F89"/>
    <w:rsid w:val="0064111F"/>
    <w:rsid w:val="00642A89"/>
    <w:rsid w:val="0064350F"/>
    <w:rsid w:val="0065388A"/>
    <w:rsid w:val="0065456B"/>
    <w:rsid w:val="00654D07"/>
    <w:rsid w:val="00675842"/>
    <w:rsid w:val="006829E9"/>
    <w:rsid w:val="00684073"/>
    <w:rsid w:val="006931F6"/>
    <w:rsid w:val="006A2ACF"/>
    <w:rsid w:val="006A4A8F"/>
    <w:rsid w:val="006B1B12"/>
    <w:rsid w:val="006C3F9C"/>
    <w:rsid w:val="006D05B4"/>
    <w:rsid w:val="006D368B"/>
    <w:rsid w:val="006F1BAB"/>
    <w:rsid w:val="006F1E46"/>
    <w:rsid w:val="006F3D15"/>
    <w:rsid w:val="006F4EC6"/>
    <w:rsid w:val="0070049F"/>
    <w:rsid w:val="00700D92"/>
    <w:rsid w:val="00702DB0"/>
    <w:rsid w:val="00702FDA"/>
    <w:rsid w:val="0070717A"/>
    <w:rsid w:val="00707B1E"/>
    <w:rsid w:val="00707E64"/>
    <w:rsid w:val="00714F98"/>
    <w:rsid w:val="007170B3"/>
    <w:rsid w:val="00723449"/>
    <w:rsid w:val="00724F91"/>
    <w:rsid w:val="00727F23"/>
    <w:rsid w:val="00745982"/>
    <w:rsid w:val="00746CAA"/>
    <w:rsid w:val="00747119"/>
    <w:rsid w:val="00750EAE"/>
    <w:rsid w:val="0075276D"/>
    <w:rsid w:val="007529A0"/>
    <w:rsid w:val="00754B4C"/>
    <w:rsid w:val="007564D6"/>
    <w:rsid w:val="00777158"/>
    <w:rsid w:val="00792D11"/>
    <w:rsid w:val="00793237"/>
    <w:rsid w:val="007A1BAB"/>
    <w:rsid w:val="007A40BF"/>
    <w:rsid w:val="007C3D1F"/>
    <w:rsid w:val="007C528F"/>
    <w:rsid w:val="007E699F"/>
    <w:rsid w:val="007F0265"/>
    <w:rsid w:val="007F2D76"/>
    <w:rsid w:val="007F3377"/>
    <w:rsid w:val="007F7E82"/>
    <w:rsid w:val="008067FF"/>
    <w:rsid w:val="00810A10"/>
    <w:rsid w:val="0083409B"/>
    <w:rsid w:val="0083680D"/>
    <w:rsid w:val="00841E03"/>
    <w:rsid w:val="008478C9"/>
    <w:rsid w:val="0085328A"/>
    <w:rsid w:val="008565EB"/>
    <w:rsid w:val="0087216C"/>
    <w:rsid w:val="00872748"/>
    <w:rsid w:val="00876F63"/>
    <w:rsid w:val="00880A35"/>
    <w:rsid w:val="00882E45"/>
    <w:rsid w:val="0088433B"/>
    <w:rsid w:val="00885CBC"/>
    <w:rsid w:val="00892698"/>
    <w:rsid w:val="00895F65"/>
    <w:rsid w:val="008A6819"/>
    <w:rsid w:val="008B4282"/>
    <w:rsid w:val="008B4404"/>
    <w:rsid w:val="008B50E8"/>
    <w:rsid w:val="008B518D"/>
    <w:rsid w:val="008B69D3"/>
    <w:rsid w:val="008C1EEF"/>
    <w:rsid w:val="008D7595"/>
    <w:rsid w:val="008E1214"/>
    <w:rsid w:val="008E5C39"/>
    <w:rsid w:val="008F36DE"/>
    <w:rsid w:val="00903EBA"/>
    <w:rsid w:val="00912062"/>
    <w:rsid w:val="009149BF"/>
    <w:rsid w:val="00920515"/>
    <w:rsid w:val="009237C6"/>
    <w:rsid w:val="00923FED"/>
    <w:rsid w:val="00933EB8"/>
    <w:rsid w:val="00943BB4"/>
    <w:rsid w:val="0094456B"/>
    <w:rsid w:val="009451A9"/>
    <w:rsid w:val="00951CCA"/>
    <w:rsid w:val="00952CDE"/>
    <w:rsid w:val="009561F2"/>
    <w:rsid w:val="00957049"/>
    <w:rsid w:val="00965D97"/>
    <w:rsid w:val="00975306"/>
    <w:rsid w:val="00975F94"/>
    <w:rsid w:val="00980A9F"/>
    <w:rsid w:val="0098267E"/>
    <w:rsid w:val="00982FD7"/>
    <w:rsid w:val="009A0094"/>
    <w:rsid w:val="009B5A70"/>
    <w:rsid w:val="009C005C"/>
    <w:rsid w:val="009D1AF5"/>
    <w:rsid w:val="009D36A7"/>
    <w:rsid w:val="009D5270"/>
    <w:rsid w:val="009E09BD"/>
    <w:rsid w:val="009E4F35"/>
    <w:rsid w:val="009E6E01"/>
    <w:rsid w:val="009F1A80"/>
    <w:rsid w:val="00A14537"/>
    <w:rsid w:val="00A17712"/>
    <w:rsid w:val="00A23819"/>
    <w:rsid w:val="00A404F0"/>
    <w:rsid w:val="00A43738"/>
    <w:rsid w:val="00A44E2C"/>
    <w:rsid w:val="00A61B64"/>
    <w:rsid w:val="00A70C05"/>
    <w:rsid w:val="00A71174"/>
    <w:rsid w:val="00A733CE"/>
    <w:rsid w:val="00A74258"/>
    <w:rsid w:val="00A778CC"/>
    <w:rsid w:val="00A80423"/>
    <w:rsid w:val="00A97C2C"/>
    <w:rsid w:val="00AA4992"/>
    <w:rsid w:val="00AA5E64"/>
    <w:rsid w:val="00AA60B3"/>
    <w:rsid w:val="00AA79BF"/>
    <w:rsid w:val="00AC25D3"/>
    <w:rsid w:val="00AC3373"/>
    <w:rsid w:val="00AC7A18"/>
    <w:rsid w:val="00AD2AC0"/>
    <w:rsid w:val="00AD6901"/>
    <w:rsid w:val="00AE3B73"/>
    <w:rsid w:val="00AE5355"/>
    <w:rsid w:val="00AF46F7"/>
    <w:rsid w:val="00B11173"/>
    <w:rsid w:val="00B14EF8"/>
    <w:rsid w:val="00B1658E"/>
    <w:rsid w:val="00B2277F"/>
    <w:rsid w:val="00B22C01"/>
    <w:rsid w:val="00B257EE"/>
    <w:rsid w:val="00B27141"/>
    <w:rsid w:val="00B32922"/>
    <w:rsid w:val="00B43D9B"/>
    <w:rsid w:val="00B44798"/>
    <w:rsid w:val="00B46453"/>
    <w:rsid w:val="00B500B4"/>
    <w:rsid w:val="00B55385"/>
    <w:rsid w:val="00B565A8"/>
    <w:rsid w:val="00B600F9"/>
    <w:rsid w:val="00B62B04"/>
    <w:rsid w:val="00B652CB"/>
    <w:rsid w:val="00B665FB"/>
    <w:rsid w:val="00B67C41"/>
    <w:rsid w:val="00B71FF8"/>
    <w:rsid w:val="00B742B9"/>
    <w:rsid w:val="00B80C43"/>
    <w:rsid w:val="00B83593"/>
    <w:rsid w:val="00B86B06"/>
    <w:rsid w:val="00B90109"/>
    <w:rsid w:val="00B902DB"/>
    <w:rsid w:val="00B96B6B"/>
    <w:rsid w:val="00B96EC8"/>
    <w:rsid w:val="00B97227"/>
    <w:rsid w:val="00BA368C"/>
    <w:rsid w:val="00BA4990"/>
    <w:rsid w:val="00BA7DE0"/>
    <w:rsid w:val="00BB0E31"/>
    <w:rsid w:val="00BB4C87"/>
    <w:rsid w:val="00BB6452"/>
    <w:rsid w:val="00BC060A"/>
    <w:rsid w:val="00BC4446"/>
    <w:rsid w:val="00BD33BB"/>
    <w:rsid w:val="00BE6FFD"/>
    <w:rsid w:val="00C03288"/>
    <w:rsid w:val="00C100D4"/>
    <w:rsid w:val="00C23F20"/>
    <w:rsid w:val="00C306CB"/>
    <w:rsid w:val="00C31208"/>
    <w:rsid w:val="00C362E3"/>
    <w:rsid w:val="00C40A3D"/>
    <w:rsid w:val="00C5009C"/>
    <w:rsid w:val="00C53852"/>
    <w:rsid w:val="00C64FF6"/>
    <w:rsid w:val="00C66FBB"/>
    <w:rsid w:val="00C67E4F"/>
    <w:rsid w:val="00C747A3"/>
    <w:rsid w:val="00C8082C"/>
    <w:rsid w:val="00C85118"/>
    <w:rsid w:val="00C85978"/>
    <w:rsid w:val="00C95532"/>
    <w:rsid w:val="00C96776"/>
    <w:rsid w:val="00C978B8"/>
    <w:rsid w:val="00CA4EC2"/>
    <w:rsid w:val="00CA7B3B"/>
    <w:rsid w:val="00CB2F82"/>
    <w:rsid w:val="00CB3EEA"/>
    <w:rsid w:val="00CB6DD8"/>
    <w:rsid w:val="00CD03A1"/>
    <w:rsid w:val="00CD0466"/>
    <w:rsid w:val="00CE29B1"/>
    <w:rsid w:val="00CE64C4"/>
    <w:rsid w:val="00CF4DB4"/>
    <w:rsid w:val="00CF5713"/>
    <w:rsid w:val="00CF63D0"/>
    <w:rsid w:val="00D04B01"/>
    <w:rsid w:val="00D05587"/>
    <w:rsid w:val="00D063F5"/>
    <w:rsid w:val="00D14285"/>
    <w:rsid w:val="00D168C4"/>
    <w:rsid w:val="00D16C79"/>
    <w:rsid w:val="00D214FF"/>
    <w:rsid w:val="00D253B9"/>
    <w:rsid w:val="00D27C9C"/>
    <w:rsid w:val="00D34021"/>
    <w:rsid w:val="00D36975"/>
    <w:rsid w:val="00D40D4C"/>
    <w:rsid w:val="00D44F63"/>
    <w:rsid w:val="00D47D12"/>
    <w:rsid w:val="00D52C5C"/>
    <w:rsid w:val="00D53320"/>
    <w:rsid w:val="00D56487"/>
    <w:rsid w:val="00D573E5"/>
    <w:rsid w:val="00D57A30"/>
    <w:rsid w:val="00D607BF"/>
    <w:rsid w:val="00D61AF7"/>
    <w:rsid w:val="00D62568"/>
    <w:rsid w:val="00D66B1D"/>
    <w:rsid w:val="00D72DC0"/>
    <w:rsid w:val="00D77C57"/>
    <w:rsid w:val="00D86EE2"/>
    <w:rsid w:val="00D933B9"/>
    <w:rsid w:val="00D94367"/>
    <w:rsid w:val="00D94B44"/>
    <w:rsid w:val="00D96FAA"/>
    <w:rsid w:val="00D97703"/>
    <w:rsid w:val="00DA35D2"/>
    <w:rsid w:val="00DA3A49"/>
    <w:rsid w:val="00DB5E5F"/>
    <w:rsid w:val="00DB77C6"/>
    <w:rsid w:val="00DD6EA7"/>
    <w:rsid w:val="00DE2C15"/>
    <w:rsid w:val="00DE30DE"/>
    <w:rsid w:val="00DE4C09"/>
    <w:rsid w:val="00DE6826"/>
    <w:rsid w:val="00DE69B1"/>
    <w:rsid w:val="00DF12FA"/>
    <w:rsid w:val="00DF3BC9"/>
    <w:rsid w:val="00DF504C"/>
    <w:rsid w:val="00DF5939"/>
    <w:rsid w:val="00E121AF"/>
    <w:rsid w:val="00E14E5B"/>
    <w:rsid w:val="00E166F6"/>
    <w:rsid w:val="00E2443C"/>
    <w:rsid w:val="00E255E6"/>
    <w:rsid w:val="00E4344A"/>
    <w:rsid w:val="00E54828"/>
    <w:rsid w:val="00E65CC1"/>
    <w:rsid w:val="00E67BE4"/>
    <w:rsid w:val="00E72CF2"/>
    <w:rsid w:val="00E76124"/>
    <w:rsid w:val="00E812FB"/>
    <w:rsid w:val="00E86021"/>
    <w:rsid w:val="00E87569"/>
    <w:rsid w:val="00E944BD"/>
    <w:rsid w:val="00EB0C31"/>
    <w:rsid w:val="00EB2008"/>
    <w:rsid w:val="00EB373C"/>
    <w:rsid w:val="00EB4946"/>
    <w:rsid w:val="00EC2CE0"/>
    <w:rsid w:val="00ED0C57"/>
    <w:rsid w:val="00EE770E"/>
    <w:rsid w:val="00F03D2C"/>
    <w:rsid w:val="00F05D63"/>
    <w:rsid w:val="00F20942"/>
    <w:rsid w:val="00F251A3"/>
    <w:rsid w:val="00F25EB3"/>
    <w:rsid w:val="00F26E72"/>
    <w:rsid w:val="00F3528A"/>
    <w:rsid w:val="00F37B34"/>
    <w:rsid w:val="00F401B2"/>
    <w:rsid w:val="00F40235"/>
    <w:rsid w:val="00F43A78"/>
    <w:rsid w:val="00F44013"/>
    <w:rsid w:val="00F517BE"/>
    <w:rsid w:val="00F51BE2"/>
    <w:rsid w:val="00F53681"/>
    <w:rsid w:val="00F92270"/>
    <w:rsid w:val="00F949B5"/>
    <w:rsid w:val="00FA176B"/>
    <w:rsid w:val="00FA5C75"/>
    <w:rsid w:val="00FB4D40"/>
    <w:rsid w:val="00FB56F8"/>
    <w:rsid w:val="00FB79AE"/>
    <w:rsid w:val="00FC2D11"/>
    <w:rsid w:val="00FC5621"/>
    <w:rsid w:val="00FD1842"/>
    <w:rsid w:val="00FE35C7"/>
    <w:rsid w:val="00FE5A9C"/>
    <w:rsid w:val="00FF0115"/>
    <w:rsid w:val="00FF5D29"/>
    <w:rsid w:val="00FF710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9F"/>
    <w:pPr>
      <w:spacing w:after="160" w:line="259" w:lineRule="auto"/>
    </w:pPr>
    <w:rPr>
      <w:sz w:val="22"/>
      <w:szCs w:val="22"/>
      <w:lang w:eastAsia="en-US"/>
    </w:rPr>
  </w:style>
  <w:style w:type="paragraph" w:styleId="Balk1">
    <w:name w:val="heading 1"/>
    <w:basedOn w:val="Normal"/>
    <w:link w:val="Balk1Char"/>
    <w:uiPriority w:val="9"/>
    <w:qFormat/>
    <w:rsid w:val="0033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75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8D7595"/>
    <w:rPr>
      <w:b/>
      <w:bCs/>
    </w:rPr>
  </w:style>
  <w:style w:type="character" w:styleId="Vurgu">
    <w:name w:val="Emphasis"/>
    <w:uiPriority w:val="20"/>
    <w:qFormat/>
    <w:rsid w:val="008D7595"/>
    <w:rPr>
      <w:i/>
      <w:iCs/>
    </w:rPr>
  </w:style>
  <w:style w:type="character" w:customStyle="1" w:styleId="Balk1Char">
    <w:name w:val="Başlık 1 Char"/>
    <w:link w:val="Balk1"/>
    <w:uiPriority w:val="9"/>
    <w:rsid w:val="00333B7D"/>
    <w:rPr>
      <w:rFonts w:ascii="Times New Roman" w:eastAsia="Times New Roman" w:hAnsi="Times New Roman" w:cs="Times New Roman"/>
      <w:b/>
      <w:bCs/>
      <w:kern w:val="36"/>
      <w:sz w:val="48"/>
      <w:szCs w:val="48"/>
      <w:lang w:eastAsia="tr-TR"/>
    </w:rPr>
  </w:style>
  <w:style w:type="character" w:styleId="Kpr">
    <w:name w:val="Hyperlink"/>
    <w:uiPriority w:val="99"/>
    <w:unhideWhenUsed/>
    <w:rsid w:val="00333B7D"/>
    <w:rPr>
      <w:color w:val="0000FF"/>
      <w:u w:val="single"/>
    </w:rPr>
  </w:style>
  <w:style w:type="table" w:customStyle="1" w:styleId="TabloKlavuzu1">
    <w:name w:val="Tablo Kılavuzu1"/>
    <w:basedOn w:val="NormalTablo"/>
    <w:uiPriority w:val="59"/>
    <w:rsid w:val="00333B7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333B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D04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D0466"/>
  </w:style>
  <w:style w:type="paragraph" w:styleId="Altbilgi">
    <w:name w:val="footer"/>
    <w:basedOn w:val="Normal"/>
    <w:link w:val="AltbilgiChar"/>
    <w:uiPriority w:val="99"/>
    <w:semiHidden/>
    <w:unhideWhenUsed/>
    <w:rsid w:val="00CD04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D0466"/>
  </w:style>
  <w:style w:type="character" w:styleId="DipnotBavurusu">
    <w:name w:val="footnote reference"/>
    <w:semiHidden/>
    <w:rsid w:val="005B7B3F"/>
    <w:rPr>
      <w:vertAlign w:val="superscript"/>
    </w:rPr>
  </w:style>
  <w:style w:type="paragraph" w:styleId="DipnotMetni">
    <w:name w:val="footnote text"/>
    <w:aliases w:val="Dipnot Metni Char Char Char Char Char,Dipnot Metni1 Char,Dipnot Metni Char Char Char Char,Dipnot Metni1 Char Char Char Char,Dipnot Metni1 Char Char,Dipnot Metni1 Cha Char,Dipnot Metni1,Dipnot Metni1 Cha Char Char Char"/>
    <w:basedOn w:val="Normal"/>
    <w:link w:val="DipnotMetniChar"/>
    <w:qFormat/>
    <w:rsid w:val="005B7B3F"/>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 Char Char,Dipnot Metni1 Char Char1,Dipnot Metni Char Char Char Char Char1,Dipnot Metni1 Char Char Char Char Char,Dipnot Metni1 Char Char Char,Dipnot Metni1 Cha Char Char,Dipnot Metni1 Char1"/>
    <w:link w:val="DipnotMetni"/>
    <w:rsid w:val="005B7B3F"/>
    <w:rPr>
      <w:rFonts w:ascii="Times New Roman" w:eastAsia="Times New Roman" w:hAnsi="Times New Roman" w:cs="Times New Roman"/>
    </w:rPr>
  </w:style>
  <w:style w:type="paragraph" w:styleId="GvdeMetniGirintisi">
    <w:name w:val="Body Text Indent"/>
    <w:basedOn w:val="Normal"/>
    <w:link w:val="GvdeMetniGirintisiChar"/>
    <w:rsid w:val="005B7B3F"/>
    <w:pPr>
      <w:spacing w:after="0" w:line="240" w:lineRule="auto"/>
      <w:ind w:left="708"/>
      <w:jc w:val="both"/>
    </w:pPr>
    <w:rPr>
      <w:rFonts w:ascii="Times New Roman" w:eastAsia="Times New Roman" w:hAnsi="Times New Roman" w:cs="Times New Roman"/>
      <w:sz w:val="24"/>
      <w:szCs w:val="24"/>
    </w:rPr>
  </w:style>
  <w:style w:type="character" w:customStyle="1" w:styleId="GvdeMetniGirintisiChar">
    <w:name w:val="Gövde Metni Girintisi Char"/>
    <w:link w:val="GvdeMetniGirintisi"/>
    <w:rsid w:val="005B7B3F"/>
    <w:rPr>
      <w:rFonts w:ascii="Times New Roman" w:eastAsia="Times New Roman" w:hAnsi="Times New Roman" w:cs="Times New Roman"/>
      <w:sz w:val="24"/>
      <w:szCs w:val="24"/>
    </w:rPr>
  </w:style>
  <w:style w:type="paragraph" w:styleId="BelgeBalantlar">
    <w:name w:val="Document Map"/>
    <w:basedOn w:val="Normal"/>
    <w:link w:val="BelgeBalantlarChar"/>
    <w:uiPriority w:val="99"/>
    <w:semiHidden/>
    <w:unhideWhenUsed/>
    <w:rsid w:val="00C978B8"/>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978B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4421729">
      <w:bodyDiv w:val="1"/>
      <w:marLeft w:val="0"/>
      <w:marRight w:val="0"/>
      <w:marTop w:val="0"/>
      <w:marBottom w:val="0"/>
      <w:divBdr>
        <w:top w:val="none" w:sz="0" w:space="0" w:color="auto"/>
        <w:left w:val="none" w:sz="0" w:space="0" w:color="auto"/>
        <w:bottom w:val="none" w:sz="0" w:space="0" w:color="auto"/>
        <w:right w:val="none" w:sz="0" w:space="0" w:color="auto"/>
      </w:divBdr>
    </w:div>
    <w:div w:id="801390040">
      <w:bodyDiv w:val="1"/>
      <w:marLeft w:val="0"/>
      <w:marRight w:val="0"/>
      <w:marTop w:val="0"/>
      <w:marBottom w:val="0"/>
      <w:divBdr>
        <w:top w:val="none" w:sz="0" w:space="0" w:color="auto"/>
        <w:left w:val="none" w:sz="0" w:space="0" w:color="auto"/>
        <w:bottom w:val="none" w:sz="0" w:space="0" w:color="auto"/>
        <w:right w:val="none" w:sz="0" w:space="0" w:color="auto"/>
      </w:divBdr>
    </w:div>
    <w:div w:id="1168904255">
      <w:bodyDiv w:val="1"/>
      <w:marLeft w:val="0"/>
      <w:marRight w:val="0"/>
      <w:marTop w:val="0"/>
      <w:marBottom w:val="0"/>
      <w:divBdr>
        <w:top w:val="none" w:sz="0" w:space="0" w:color="auto"/>
        <w:left w:val="none" w:sz="0" w:space="0" w:color="auto"/>
        <w:bottom w:val="none" w:sz="0" w:space="0" w:color="auto"/>
        <w:right w:val="none" w:sz="0" w:space="0" w:color="auto"/>
      </w:divBdr>
    </w:div>
    <w:div w:id="1292200931">
      <w:bodyDiv w:val="1"/>
      <w:marLeft w:val="0"/>
      <w:marRight w:val="0"/>
      <w:marTop w:val="0"/>
      <w:marBottom w:val="0"/>
      <w:divBdr>
        <w:top w:val="none" w:sz="0" w:space="0" w:color="auto"/>
        <w:left w:val="none" w:sz="0" w:space="0" w:color="auto"/>
        <w:bottom w:val="none" w:sz="0" w:space="0" w:color="auto"/>
        <w:right w:val="none" w:sz="0" w:space="0" w:color="auto"/>
      </w:divBdr>
    </w:div>
    <w:div w:id="1851406915">
      <w:bodyDiv w:val="1"/>
      <w:marLeft w:val="0"/>
      <w:marRight w:val="0"/>
      <w:marTop w:val="0"/>
      <w:marBottom w:val="0"/>
      <w:divBdr>
        <w:top w:val="none" w:sz="0" w:space="0" w:color="auto"/>
        <w:left w:val="none" w:sz="0" w:space="0" w:color="auto"/>
        <w:bottom w:val="none" w:sz="0" w:space="0" w:color="auto"/>
        <w:right w:val="none" w:sz="0" w:space="0" w:color="auto"/>
      </w:divBdr>
    </w:div>
    <w:div w:id="1990087705">
      <w:bodyDiv w:val="1"/>
      <w:marLeft w:val="0"/>
      <w:marRight w:val="0"/>
      <w:marTop w:val="0"/>
      <w:marBottom w:val="0"/>
      <w:divBdr>
        <w:top w:val="none" w:sz="0" w:space="0" w:color="auto"/>
        <w:left w:val="none" w:sz="0" w:space="0" w:color="auto"/>
        <w:bottom w:val="none" w:sz="0" w:space="0" w:color="auto"/>
        <w:right w:val="none" w:sz="0" w:space="0" w:color="auto"/>
      </w:divBdr>
    </w:div>
    <w:div w:id="21298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hani@agri.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medhani@agr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edu.tr/tr/fak&#252;lteler/ahmedihani" TargetMode="External"/><Relationship Id="rId5" Type="http://schemas.openxmlformats.org/officeDocument/2006/relationships/footnotes" Target="footnotes.xml"/><Relationship Id="rId10" Type="http://schemas.openxmlformats.org/officeDocument/2006/relationships/hyperlink" Target="mailto:&#1575;&#1604;&#1575;&#1604;&#1603;&#1578;&#1585;&#1608;&#1606;&#1610;%20%20%20ahmedhani@agri.edu.tr" TargetMode="External"/><Relationship Id="rId4" Type="http://schemas.openxmlformats.org/officeDocument/2006/relationships/webSettings" Target="webSettings.xml"/><Relationship Id="rId9" Type="http://schemas.openxmlformats.org/officeDocument/2006/relationships/hyperlink" Target="mailto:ahmedhani@agri.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2430</Words>
  <Characters>13855</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16253</CharactersWithSpaces>
  <SharedDoc>false</SharedDoc>
  <HLinks>
    <vt:vector size="18" baseType="variant">
      <vt:variant>
        <vt:i4>458859</vt:i4>
      </vt:variant>
      <vt:variant>
        <vt:i4>6</vt:i4>
      </vt:variant>
      <vt:variant>
        <vt:i4>0</vt:i4>
      </vt:variant>
      <vt:variant>
        <vt:i4>5</vt:i4>
      </vt:variant>
      <vt:variant>
        <vt:lpwstr>mailto:ahmedhani@agri.edu.tr</vt:lpwstr>
      </vt:variant>
      <vt:variant>
        <vt:lpwstr/>
      </vt:variant>
      <vt:variant>
        <vt:i4>458859</vt:i4>
      </vt:variant>
      <vt:variant>
        <vt:i4>3</vt:i4>
      </vt:variant>
      <vt:variant>
        <vt:i4>0</vt:i4>
      </vt:variant>
      <vt:variant>
        <vt:i4>5</vt:i4>
      </vt:variant>
      <vt:variant>
        <vt:lpwstr>mailto:ahmedhani@agri.edu.tr</vt:lpwstr>
      </vt:variant>
      <vt:variant>
        <vt:lpwstr/>
      </vt:variant>
      <vt:variant>
        <vt:i4>458859</vt:i4>
      </vt:variant>
      <vt:variant>
        <vt:i4>0</vt:i4>
      </vt:variant>
      <vt:variant>
        <vt:i4>0</vt:i4>
      </vt:variant>
      <vt:variant>
        <vt:i4>5</vt:i4>
      </vt:variant>
      <vt:variant>
        <vt:lpwstr>mailto:ahmedhani@agri.edu.tr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Emrullah</cp:lastModifiedBy>
  <cp:revision>5</cp:revision>
  <dcterms:created xsi:type="dcterms:W3CDTF">2020-08-03T21:55:00Z</dcterms:created>
  <dcterms:modified xsi:type="dcterms:W3CDTF">2020-08-05T11:07:00Z</dcterms:modified>
</cp:coreProperties>
</file>