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90E83" w14:textId="73EAE2B5" w:rsidR="004C14AF" w:rsidRPr="003A769C" w:rsidRDefault="004C14AF" w:rsidP="004C14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69C">
        <w:rPr>
          <w:rFonts w:ascii="Times New Roman" w:hAnsi="Times New Roman" w:cs="Times New Roman"/>
          <w:b/>
          <w:sz w:val="24"/>
          <w:szCs w:val="24"/>
        </w:rPr>
        <w:t>Grup Devriye Sorumlusu</w:t>
      </w:r>
    </w:p>
    <w:p w14:paraId="65DEA189" w14:textId="77777777" w:rsidR="004C14AF" w:rsidRDefault="004C14AF" w:rsidP="004C14AF">
      <w:pPr>
        <w:jc w:val="both"/>
        <w:rPr>
          <w:rFonts w:ascii="Times New Roman" w:hAnsi="Times New Roman" w:cs="Times New Roman"/>
          <w:sz w:val="24"/>
          <w:szCs w:val="24"/>
        </w:rPr>
      </w:pPr>
      <w:r w:rsidRPr="00850E93">
        <w:rPr>
          <w:rFonts w:ascii="Times New Roman" w:hAnsi="Times New Roman" w:cs="Times New Roman"/>
          <w:b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0E93">
        <w:rPr>
          <w:rFonts w:ascii="Times New Roman" w:hAnsi="Times New Roman" w:cs="Times New Roman"/>
          <w:sz w:val="24"/>
          <w:szCs w:val="24"/>
        </w:rPr>
        <w:t xml:space="preserve">Koruma ve Güvenlik </w:t>
      </w:r>
      <w:r>
        <w:rPr>
          <w:rFonts w:ascii="Times New Roman" w:hAnsi="Times New Roman" w:cs="Times New Roman"/>
          <w:sz w:val="24"/>
          <w:szCs w:val="24"/>
        </w:rPr>
        <w:t xml:space="preserve">Müdürü ve Güvenlik Şefliğine </w:t>
      </w:r>
      <w:r w:rsidRPr="00850E93">
        <w:rPr>
          <w:rFonts w:ascii="Times New Roman" w:hAnsi="Times New Roman" w:cs="Times New Roman"/>
          <w:sz w:val="24"/>
          <w:szCs w:val="24"/>
        </w:rPr>
        <w:t>bağlı olarak görev yapar. Görevleri;</w:t>
      </w:r>
    </w:p>
    <w:p w14:paraId="28E7FEFB" w14:textId="77777777" w:rsidR="004C14AF" w:rsidRDefault="004C14AF" w:rsidP="004C14AF">
      <w:pPr>
        <w:jc w:val="both"/>
        <w:rPr>
          <w:rFonts w:ascii="Times New Roman" w:hAnsi="Times New Roman" w:cs="Times New Roman"/>
          <w:sz w:val="24"/>
          <w:szCs w:val="24"/>
        </w:rPr>
      </w:pPr>
      <w:r w:rsidRPr="006477AD">
        <w:rPr>
          <w:rFonts w:ascii="Times New Roman" w:hAnsi="Times New Roman" w:cs="Times New Roman"/>
          <w:b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Pr="00146503">
        <w:rPr>
          <w:rFonts w:ascii="Times New Roman" w:hAnsi="Times New Roman" w:cs="Times New Roman"/>
          <w:sz w:val="24"/>
          <w:szCs w:val="24"/>
        </w:rPr>
        <w:t>endisine bağlı tüm personelin 5188 sayılı kanun ve ilgili yönetmelik ana plan ve görev talimatnamesine eksiksiz uymasını sağlamak,</w:t>
      </w:r>
    </w:p>
    <w:p w14:paraId="672DA079" w14:textId="77777777" w:rsidR="004C14AF" w:rsidRDefault="004C14AF" w:rsidP="004C14AF">
      <w:pPr>
        <w:jc w:val="both"/>
        <w:rPr>
          <w:rFonts w:ascii="Times New Roman" w:hAnsi="Times New Roman" w:cs="Times New Roman"/>
          <w:sz w:val="24"/>
          <w:szCs w:val="24"/>
        </w:rPr>
      </w:pPr>
      <w:r w:rsidRPr="006477AD">
        <w:rPr>
          <w:rFonts w:ascii="Times New Roman" w:hAnsi="Times New Roman" w:cs="Times New Roman"/>
          <w:b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C13">
        <w:rPr>
          <w:rFonts w:ascii="Times New Roman" w:hAnsi="Times New Roman" w:cs="Times New Roman"/>
          <w:sz w:val="24"/>
          <w:szCs w:val="24"/>
        </w:rPr>
        <w:t>Yerleşkelerin Sabotaj, Hırsızlık, Soygun, Yağma, Tahrip etme ve zorla işten alıkoyma gibi her çeşit tehdit, tehlike ve tecavüze karşı koruması için gerekli tedbirleri aldırmak,</w:t>
      </w:r>
    </w:p>
    <w:p w14:paraId="5C723220" w14:textId="7798BE44" w:rsidR="004C14AF" w:rsidRDefault="004C14AF" w:rsidP="004C14AF">
      <w:pPr>
        <w:jc w:val="both"/>
        <w:rPr>
          <w:rFonts w:ascii="Times New Roman" w:hAnsi="Times New Roman" w:cs="Times New Roman"/>
          <w:sz w:val="24"/>
          <w:szCs w:val="24"/>
        </w:rPr>
      </w:pPr>
      <w:r w:rsidRPr="006477AD">
        <w:rPr>
          <w:rFonts w:ascii="Times New Roman" w:hAnsi="Times New Roman" w:cs="Times New Roman"/>
          <w:b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62B">
        <w:rPr>
          <w:rFonts w:ascii="Times New Roman" w:hAnsi="Times New Roman" w:cs="Times New Roman"/>
          <w:sz w:val="24"/>
          <w:szCs w:val="24"/>
        </w:rPr>
        <w:t>Görev alanları içerisinde işlenmiş ve işlenmekte olan suçlara derhal müdahalede bulunmak; suçluların yakalanmasına çalışmak, yakalamak ve genel kolluk kuvvetleri gelinceye kadar gözetim altında bulundurulmasını sağlamak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3F9CC3F" w14:textId="77777777" w:rsidR="004C14AF" w:rsidRDefault="004C14AF" w:rsidP="004C14AF">
      <w:pPr>
        <w:jc w:val="both"/>
        <w:rPr>
          <w:rFonts w:ascii="Times New Roman" w:hAnsi="Times New Roman" w:cs="Times New Roman"/>
          <w:sz w:val="24"/>
          <w:szCs w:val="24"/>
        </w:rPr>
      </w:pPr>
      <w:r w:rsidRPr="006477AD">
        <w:rPr>
          <w:rFonts w:ascii="Times New Roman" w:hAnsi="Times New Roman" w:cs="Times New Roman"/>
          <w:b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446">
        <w:rPr>
          <w:rFonts w:ascii="Times New Roman" w:hAnsi="Times New Roman" w:cs="Times New Roman"/>
          <w:sz w:val="24"/>
          <w:szCs w:val="24"/>
        </w:rPr>
        <w:t>Vuku bulan olayla ilgili delilleri muhafaza altına</w:t>
      </w:r>
      <w:r>
        <w:rPr>
          <w:rFonts w:ascii="Times New Roman" w:hAnsi="Times New Roman" w:cs="Times New Roman"/>
          <w:sz w:val="24"/>
          <w:szCs w:val="24"/>
        </w:rPr>
        <w:t xml:space="preserve"> almak,</w:t>
      </w:r>
      <w:r w:rsidRPr="005F6446">
        <w:rPr>
          <w:rFonts w:ascii="Times New Roman" w:hAnsi="Times New Roman" w:cs="Times New Roman"/>
          <w:sz w:val="24"/>
          <w:szCs w:val="24"/>
        </w:rPr>
        <w:t xml:space="preserve"> aldırmak,</w:t>
      </w:r>
    </w:p>
    <w:p w14:paraId="411D3F77" w14:textId="77777777" w:rsidR="004C14AF" w:rsidRDefault="004C14AF" w:rsidP="004C14AF">
      <w:pPr>
        <w:jc w:val="both"/>
        <w:rPr>
          <w:rFonts w:ascii="Times New Roman" w:hAnsi="Times New Roman" w:cs="Times New Roman"/>
          <w:sz w:val="24"/>
          <w:szCs w:val="24"/>
        </w:rPr>
      </w:pPr>
      <w:r w:rsidRPr="00333C5D">
        <w:rPr>
          <w:rFonts w:ascii="Times New Roman" w:hAnsi="Times New Roman" w:cs="Times New Roman"/>
          <w:b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7AD">
        <w:rPr>
          <w:rFonts w:ascii="Times New Roman" w:hAnsi="Times New Roman" w:cs="Times New Roman"/>
          <w:sz w:val="24"/>
          <w:szCs w:val="24"/>
        </w:rPr>
        <w:t xml:space="preserve">Güvenlik </w:t>
      </w:r>
      <w:r>
        <w:rPr>
          <w:rFonts w:ascii="Times New Roman" w:hAnsi="Times New Roman" w:cs="Times New Roman"/>
          <w:sz w:val="24"/>
          <w:szCs w:val="24"/>
        </w:rPr>
        <w:t>Müdürüne ve Güvenlik Şefleri</w:t>
      </w:r>
      <w:r w:rsidRPr="006477AD">
        <w:rPr>
          <w:rFonts w:ascii="Times New Roman" w:hAnsi="Times New Roman" w:cs="Times New Roman"/>
          <w:sz w:val="24"/>
          <w:szCs w:val="24"/>
        </w:rPr>
        <w:t xml:space="preserve">ne görevi ile ilgili </w:t>
      </w:r>
      <w:r>
        <w:rPr>
          <w:rFonts w:ascii="Times New Roman" w:hAnsi="Times New Roman" w:cs="Times New Roman"/>
          <w:sz w:val="24"/>
          <w:szCs w:val="24"/>
        </w:rPr>
        <w:t>konularda yardımcı olmak ve onların</w:t>
      </w:r>
      <w:r w:rsidRPr="006477AD">
        <w:rPr>
          <w:rFonts w:ascii="Times New Roman" w:hAnsi="Times New Roman" w:cs="Times New Roman"/>
          <w:sz w:val="24"/>
          <w:szCs w:val="24"/>
        </w:rPr>
        <w:t xml:space="preserve"> verdiği talimatları yerine getirmek,</w:t>
      </w:r>
    </w:p>
    <w:p w14:paraId="1A188303" w14:textId="77777777" w:rsidR="004C14AF" w:rsidRDefault="004C14AF" w:rsidP="004C14AF">
      <w:pPr>
        <w:jc w:val="both"/>
        <w:rPr>
          <w:rFonts w:ascii="Times New Roman" w:hAnsi="Times New Roman" w:cs="Times New Roman"/>
          <w:sz w:val="24"/>
          <w:szCs w:val="24"/>
        </w:rPr>
      </w:pPr>
      <w:r w:rsidRPr="00333C5D">
        <w:rPr>
          <w:rFonts w:ascii="Times New Roman" w:hAnsi="Times New Roman" w:cs="Times New Roman"/>
          <w:b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C5D">
        <w:rPr>
          <w:rFonts w:ascii="Times New Roman" w:hAnsi="Times New Roman" w:cs="Times New Roman"/>
          <w:sz w:val="24"/>
          <w:szCs w:val="24"/>
        </w:rPr>
        <w:t>Bina girişlerinde</w:t>
      </w:r>
      <w:r>
        <w:rPr>
          <w:rFonts w:ascii="Times New Roman" w:hAnsi="Times New Roman" w:cs="Times New Roman"/>
          <w:sz w:val="24"/>
          <w:szCs w:val="24"/>
        </w:rPr>
        <w:t xml:space="preserve"> ve nöbet noktalarında</w:t>
      </w:r>
      <w:r w:rsidRPr="00333C5D">
        <w:rPr>
          <w:rFonts w:ascii="Times New Roman" w:hAnsi="Times New Roman" w:cs="Times New Roman"/>
          <w:sz w:val="24"/>
          <w:szCs w:val="24"/>
        </w:rPr>
        <w:t xml:space="preserve"> görevli güvenlikleri denetlemek ve </w:t>
      </w:r>
      <w:r>
        <w:rPr>
          <w:rFonts w:ascii="Times New Roman" w:hAnsi="Times New Roman" w:cs="Times New Roman"/>
          <w:sz w:val="24"/>
          <w:szCs w:val="24"/>
        </w:rPr>
        <w:t xml:space="preserve">talimatlara göre </w:t>
      </w:r>
      <w:r w:rsidRPr="00333C5D">
        <w:rPr>
          <w:rFonts w:ascii="Times New Roman" w:hAnsi="Times New Roman" w:cs="Times New Roman"/>
          <w:sz w:val="24"/>
          <w:szCs w:val="24"/>
        </w:rPr>
        <w:t>kontrol etmek,</w:t>
      </w:r>
    </w:p>
    <w:p w14:paraId="3966C835" w14:textId="77777777" w:rsidR="004C14AF" w:rsidRDefault="004C14AF" w:rsidP="004C14AF">
      <w:pPr>
        <w:jc w:val="both"/>
        <w:rPr>
          <w:rFonts w:ascii="Times New Roman" w:hAnsi="Times New Roman" w:cs="Times New Roman"/>
          <w:sz w:val="24"/>
          <w:szCs w:val="24"/>
        </w:rPr>
      </w:pPr>
      <w:r w:rsidRPr="0065088C">
        <w:rPr>
          <w:rFonts w:ascii="Times New Roman" w:hAnsi="Times New Roman" w:cs="Times New Roman"/>
          <w:b/>
          <w:sz w:val="24"/>
          <w:szCs w:val="24"/>
        </w:rPr>
        <w:t>8)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19C1">
        <w:rPr>
          <w:rFonts w:ascii="Times New Roman" w:hAnsi="Times New Roman" w:cs="Times New Roman"/>
          <w:sz w:val="24"/>
          <w:szCs w:val="24"/>
        </w:rPr>
        <w:t xml:space="preserve">Görev esnasında yerleşke içerisinde düzenli motorlu ve yaya devriye hizmeti yapılmasını sağlayarak sorumluluğu altındaki bölgelerde maddi ve manevi kayıplara yol </w:t>
      </w:r>
      <w:r>
        <w:rPr>
          <w:rFonts w:ascii="Times New Roman" w:hAnsi="Times New Roman" w:cs="Times New Roman"/>
          <w:sz w:val="24"/>
          <w:szCs w:val="24"/>
        </w:rPr>
        <w:t>açabilecek durumları önlemek,</w:t>
      </w:r>
    </w:p>
    <w:p w14:paraId="6AB617F6" w14:textId="77777777" w:rsidR="00735DBD" w:rsidRDefault="00735DBD"/>
    <w:sectPr w:rsidR="00735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08B"/>
    <w:rsid w:val="004B3BA3"/>
    <w:rsid w:val="004C14AF"/>
    <w:rsid w:val="00735DBD"/>
    <w:rsid w:val="00C1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9D270"/>
  <w15:chartTrackingRefBased/>
  <w15:docId w15:val="{CD1E8D0D-9FEE-4F39-9ECC-8FE9D12EE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4A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MAHIR ALIOGLU</dc:creator>
  <cp:keywords/>
  <dc:description/>
  <cp:lastModifiedBy>MAHIR ALIOGLU</cp:lastModifiedBy>
  <cp:revision>3</cp:revision>
  <dcterms:created xsi:type="dcterms:W3CDTF">2023-02-23T10:02:00Z</dcterms:created>
  <dcterms:modified xsi:type="dcterms:W3CDTF">2023-02-23T10:03:00Z</dcterms:modified>
</cp:coreProperties>
</file>