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DA" w:rsidRDefault="00280E46">
      <w:pPr>
        <w:pStyle w:val="GvdeMetni"/>
        <w:ind w:left="-14"/>
        <w:rPr>
          <w:sz w:val="20"/>
        </w:rPr>
      </w:pPr>
      <w:r>
        <w:rPr>
          <w:sz w:val="20"/>
        </w:rPr>
      </w:r>
      <w:r>
        <w:rPr>
          <w:sz w:val="20"/>
        </w:rPr>
        <w:pict>
          <v:group id="_x0000_s1034" style="width:485.4pt;height:47.9pt;mso-position-horizontal-relative:char;mso-position-vertical-relative:line" coordsize="9708,958">
            <v:rect id="_x0000_s1044" style="position:absolute;left:100;top:99;width:9508;height:758" fillcolor="#f6de50" stroked="f"/>
            <v:line id="_x0000_s1043" style="position:absolute" from="0,925" to="9708,925" strokecolor="#f6de50" strokeweight="3.3pt"/>
            <v:line id="_x0000_s1042" style="position:absolute" from="33,66" to="33,892" strokecolor="#f6de50" strokeweight="1.1758mm"/>
            <v:line id="_x0000_s1041" style="position:absolute" from="0,33" to="9708,33" strokecolor="#f6de50" strokeweight="3.3pt"/>
            <v:line id="_x0000_s1040" style="position:absolute" from="9675,66" to="9675,891" strokecolor="#f6de50" strokeweight="3.33pt"/>
            <v:line id="_x0000_s1039" style="position:absolute" from="133,791" to="9575,791" strokecolor="#f6de50" strokeweight="3.3pt"/>
            <v:line id="_x0000_s1038" style="position:absolute" from="167,200" to="167,758" strokecolor="#f6de50" strokeweight="1.1758mm"/>
            <v:line id="_x0000_s1037" style="position:absolute" from="133,167" to="9575,167" strokecolor="#f6de50" strokeweight="3.3pt"/>
            <v:line id="_x0000_s1036" style="position:absolute" from="9541,200" to="9541,758" strokecolor="#f6de50" strokeweight="3.33pt"/>
            <v:shapetype id="_x0000_t202" coordsize="21600,21600" o:spt="202" path="m,l,21600r21600,l21600,xe">
              <v:stroke joinstyle="miter"/>
              <v:path gradientshapeok="t" o:connecttype="rect"/>
            </v:shapetype>
            <v:shape id="_x0000_s1035" type="#_x0000_t202" style="position:absolute;left:100;top:99;width:9508;height:758" filled="f" stroked="f">
              <v:textbox inset="0,0,0,0">
                <w:txbxContent>
                  <w:p w:rsidR="003C64DA" w:rsidRDefault="00280E46">
                    <w:pPr>
                      <w:spacing w:before="170"/>
                      <w:ind w:left="3047"/>
                      <w:rPr>
                        <w:b/>
                        <w:sz w:val="36"/>
                      </w:rPr>
                    </w:pPr>
                    <w:r>
                      <w:rPr>
                        <w:b/>
                        <w:sz w:val="36"/>
                      </w:rPr>
                      <w:t>İNTİHARI ÖNLEME</w:t>
                    </w:r>
                  </w:p>
                </w:txbxContent>
              </v:textbox>
            </v:shape>
            <w10:wrap type="none"/>
            <w10:anchorlock/>
          </v:group>
        </w:pict>
      </w:r>
    </w:p>
    <w:p w:rsidR="003C64DA" w:rsidRDefault="00280E46">
      <w:pPr>
        <w:pStyle w:val="GvdeMetni"/>
        <w:spacing w:before="149" w:line="360" w:lineRule="auto"/>
        <w:ind w:right="459" w:firstLine="707"/>
        <w:jc w:val="both"/>
      </w:pPr>
      <w:r>
        <w:t>Kendini öldürmeyi düşünen ve deneyen birçok insan intiharın baş edemeyeceğini hissettiği duygulara karşı tek çözüm olduğunu düşünür ve duygularının yoğunluğu çözümleri görmesini engeller.</w:t>
      </w:r>
    </w:p>
    <w:p w:rsidR="003C64DA" w:rsidRDefault="00280E46">
      <w:pPr>
        <w:spacing w:before="4" w:line="360" w:lineRule="auto"/>
        <w:ind w:left="336" w:right="456" w:firstLine="707"/>
        <w:jc w:val="both"/>
        <w:rPr>
          <w:sz w:val="24"/>
        </w:rPr>
      </w:pPr>
      <w:r>
        <w:rPr>
          <w:b/>
          <w:sz w:val="24"/>
        </w:rPr>
        <w:t>İntihar düşünceleri genellikle g</w:t>
      </w:r>
      <w:r>
        <w:rPr>
          <w:b/>
          <w:sz w:val="24"/>
        </w:rPr>
        <w:t xml:space="preserve">eçicidir. Baş edilmez görünen acıyı hafifletmek ya da onunla baş etme yöntemlerini arttırmak mümkündür. </w:t>
      </w:r>
      <w:r>
        <w:rPr>
          <w:sz w:val="24"/>
        </w:rPr>
        <w:t>Önemli olan şunu hatırlamak: Kimse bu zor süreci tek başına yaşamak zorunda değil. Çevreden yardım almak atılabilecek ilk ve en önemli</w:t>
      </w:r>
      <w:r>
        <w:rPr>
          <w:spacing w:val="-2"/>
          <w:sz w:val="24"/>
        </w:rPr>
        <w:t xml:space="preserve"> </w:t>
      </w:r>
      <w:r>
        <w:rPr>
          <w:sz w:val="24"/>
        </w:rPr>
        <w:t>adım.</w:t>
      </w:r>
    </w:p>
    <w:p w:rsidR="003C64DA" w:rsidRDefault="003C64DA">
      <w:pPr>
        <w:pStyle w:val="GvdeMetni"/>
        <w:ind w:left="0"/>
        <w:rPr>
          <w:sz w:val="20"/>
        </w:rPr>
      </w:pPr>
    </w:p>
    <w:p w:rsidR="003C64DA" w:rsidRDefault="00280E46">
      <w:pPr>
        <w:pStyle w:val="Balk1"/>
        <w:tabs>
          <w:tab w:val="left" w:pos="9633"/>
        </w:tabs>
        <w:spacing w:before="261"/>
      </w:pPr>
      <w:r>
        <w:rPr>
          <w:b w:val="0"/>
          <w:shd w:val="clear" w:color="auto" w:fill="F6DE50"/>
        </w:rPr>
        <w:t xml:space="preserve"> </w:t>
      </w:r>
      <w:r>
        <w:rPr>
          <w:b w:val="0"/>
          <w:shd w:val="clear" w:color="auto" w:fill="F6DE50"/>
        </w:rPr>
        <w:t xml:space="preserve"> </w:t>
      </w:r>
      <w:r>
        <w:rPr>
          <w:b w:val="0"/>
          <w:spacing w:val="5"/>
          <w:shd w:val="clear" w:color="auto" w:fill="F6DE50"/>
        </w:rPr>
        <w:t xml:space="preserve"> </w:t>
      </w:r>
      <w:r>
        <w:rPr>
          <w:shd w:val="clear" w:color="auto" w:fill="F6DE50"/>
        </w:rPr>
        <w:t>İntihar</w:t>
      </w:r>
      <w:r>
        <w:rPr>
          <w:shd w:val="clear" w:color="auto" w:fill="F6DE50"/>
        </w:rPr>
        <w:t xml:space="preserve"> Hakkında Yanlış Bilinenler ve</w:t>
      </w:r>
      <w:r>
        <w:rPr>
          <w:spacing w:val="-32"/>
          <w:shd w:val="clear" w:color="auto" w:fill="F6DE50"/>
        </w:rPr>
        <w:t xml:space="preserve"> </w:t>
      </w:r>
      <w:r>
        <w:rPr>
          <w:shd w:val="clear" w:color="auto" w:fill="F6DE50"/>
        </w:rPr>
        <w:t>Doğrular</w:t>
      </w:r>
      <w:r>
        <w:rPr>
          <w:shd w:val="clear" w:color="auto" w:fill="F6DE50"/>
        </w:rPr>
        <w:tab/>
      </w:r>
    </w:p>
    <w:p w:rsidR="003C64DA" w:rsidRDefault="00280E46">
      <w:pPr>
        <w:pStyle w:val="GvdeMetni"/>
        <w:spacing w:before="241"/>
        <w:ind w:left="449"/>
      </w:pPr>
      <w:r>
        <w:rPr>
          <w:rFonts w:ascii="Wingdings" w:hAnsi="Wingdings"/>
          <w:w w:val="215"/>
        </w:rPr>
        <w:t></w:t>
      </w:r>
      <w:r>
        <w:rPr>
          <w:spacing w:val="-104"/>
          <w:w w:val="215"/>
        </w:rPr>
        <w:t xml:space="preserve"> </w:t>
      </w:r>
      <w:r>
        <w:rPr>
          <w:b/>
          <w:w w:val="110"/>
        </w:rPr>
        <w:t xml:space="preserve">Yanlış: </w:t>
      </w:r>
      <w:r>
        <w:rPr>
          <w:w w:val="110"/>
        </w:rPr>
        <w:t>"İntihar etmekten bahseden insanlar gerçekten intihar etmez.”</w:t>
      </w:r>
    </w:p>
    <w:p w:rsidR="003C64DA" w:rsidRDefault="00280E46">
      <w:pPr>
        <w:pStyle w:val="ListeParagraf"/>
        <w:numPr>
          <w:ilvl w:val="0"/>
          <w:numId w:val="3"/>
        </w:numPr>
        <w:tabs>
          <w:tab w:val="left" w:pos="697"/>
        </w:tabs>
        <w:spacing w:before="137" w:line="360" w:lineRule="auto"/>
        <w:ind w:right="459" w:hanging="113"/>
        <w:rPr>
          <w:sz w:val="24"/>
        </w:rPr>
      </w:pPr>
      <w:r>
        <w:rPr>
          <w:b/>
          <w:sz w:val="24"/>
        </w:rPr>
        <w:t xml:space="preserve">Doğru: </w:t>
      </w:r>
      <w:r>
        <w:rPr>
          <w:sz w:val="24"/>
        </w:rPr>
        <w:t xml:space="preserve">Kendini öldürmeyi deneyen ve öldüren insanların neredeyse hepsi öncesinde bunun sinyallerini vermiştir, bu yüzden açık </w:t>
      </w:r>
      <w:r>
        <w:rPr>
          <w:spacing w:val="-3"/>
          <w:sz w:val="24"/>
        </w:rPr>
        <w:t xml:space="preserve">ya </w:t>
      </w:r>
      <w:r>
        <w:rPr>
          <w:sz w:val="24"/>
        </w:rPr>
        <w:t xml:space="preserve">da kapalı bir </w:t>
      </w:r>
      <w:r>
        <w:rPr>
          <w:sz w:val="24"/>
        </w:rPr>
        <w:t>şekilde kendini öldürmekten bahseden herkes ciddiye alınmalı ve hemen harekete</w:t>
      </w:r>
      <w:r>
        <w:rPr>
          <w:spacing w:val="1"/>
          <w:sz w:val="24"/>
        </w:rPr>
        <w:t xml:space="preserve"> </w:t>
      </w:r>
      <w:r>
        <w:rPr>
          <w:sz w:val="24"/>
        </w:rPr>
        <w:t>geçilmelidir.</w:t>
      </w:r>
    </w:p>
    <w:p w:rsidR="003C64DA" w:rsidRDefault="00280E46">
      <w:pPr>
        <w:pStyle w:val="GvdeMetni"/>
        <w:spacing w:before="174"/>
        <w:ind w:left="449"/>
      </w:pPr>
      <w:r>
        <w:rPr>
          <w:rFonts w:ascii="Wingdings" w:hAnsi="Wingdings"/>
          <w:w w:val="215"/>
        </w:rPr>
        <w:t></w:t>
      </w:r>
      <w:r>
        <w:rPr>
          <w:spacing w:val="-100"/>
          <w:w w:val="215"/>
        </w:rPr>
        <w:t xml:space="preserve"> </w:t>
      </w:r>
      <w:r>
        <w:rPr>
          <w:b/>
          <w:w w:val="110"/>
        </w:rPr>
        <w:t xml:space="preserve">Yanlış: </w:t>
      </w:r>
      <w:r>
        <w:rPr>
          <w:w w:val="110"/>
        </w:rPr>
        <w:t>"Kendini öldürmeye çalışan birisi delidir.”</w:t>
      </w:r>
    </w:p>
    <w:p w:rsidR="003C64DA" w:rsidRDefault="00280E46">
      <w:pPr>
        <w:pStyle w:val="ListeParagraf"/>
        <w:numPr>
          <w:ilvl w:val="0"/>
          <w:numId w:val="3"/>
        </w:numPr>
        <w:tabs>
          <w:tab w:val="left" w:pos="697"/>
        </w:tabs>
        <w:spacing w:before="137" w:line="360" w:lineRule="auto"/>
        <w:ind w:right="454" w:hanging="113"/>
        <w:rPr>
          <w:b/>
          <w:sz w:val="24"/>
        </w:rPr>
      </w:pPr>
      <w:r>
        <w:rPr>
          <w:b/>
          <w:sz w:val="24"/>
        </w:rPr>
        <w:t xml:space="preserve">Doğru: </w:t>
      </w:r>
      <w:r>
        <w:rPr>
          <w:sz w:val="24"/>
        </w:rPr>
        <w:t>Kendini öldürmeyi düşünen ve deneyen insanların sadece %10’unun gerçekle bağlantısı kopuktur. Bir insanın deli olmaması, kendini öldürmeyi düşünebileceği zor bir dönemden geçmeyeceği anlamına</w:t>
      </w:r>
      <w:r>
        <w:rPr>
          <w:spacing w:val="4"/>
          <w:sz w:val="24"/>
        </w:rPr>
        <w:t xml:space="preserve"> </w:t>
      </w:r>
      <w:r>
        <w:rPr>
          <w:sz w:val="24"/>
        </w:rPr>
        <w:t>gelmez</w:t>
      </w:r>
      <w:r>
        <w:rPr>
          <w:b/>
          <w:sz w:val="24"/>
        </w:rPr>
        <w:t>.</w:t>
      </w:r>
    </w:p>
    <w:p w:rsidR="003C64DA" w:rsidRDefault="00280E46">
      <w:pPr>
        <w:pStyle w:val="GvdeMetni"/>
        <w:spacing w:before="172"/>
        <w:ind w:left="449"/>
      </w:pPr>
      <w:r>
        <w:rPr>
          <w:rFonts w:ascii="Wingdings" w:hAnsi="Wingdings"/>
          <w:w w:val="215"/>
        </w:rPr>
        <w:t></w:t>
      </w:r>
      <w:r>
        <w:rPr>
          <w:spacing w:val="-117"/>
          <w:w w:val="215"/>
        </w:rPr>
        <w:t xml:space="preserve"> </w:t>
      </w:r>
      <w:r>
        <w:rPr>
          <w:b/>
          <w:w w:val="110"/>
        </w:rPr>
        <w:t>Yanlış:</w:t>
      </w:r>
      <w:r>
        <w:rPr>
          <w:b/>
          <w:spacing w:val="-43"/>
          <w:w w:val="110"/>
        </w:rPr>
        <w:t xml:space="preserve"> </w:t>
      </w:r>
      <w:r>
        <w:rPr>
          <w:w w:val="110"/>
        </w:rPr>
        <w:t>"Eğer</w:t>
      </w:r>
      <w:r>
        <w:rPr>
          <w:spacing w:val="-44"/>
          <w:w w:val="110"/>
        </w:rPr>
        <w:t xml:space="preserve"> </w:t>
      </w:r>
      <w:r>
        <w:rPr>
          <w:w w:val="110"/>
        </w:rPr>
        <w:t>bir</w:t>
      </w:r>
      <w:r>
        <w:rPr>
          <w:spacing w:val="-43"/>
          <w:w w:val="110"/>
        </w:rPr>
        <w:t xml:space="preserve"> </w:t>
      </w:r>
      <w:r>
        <w:rPr>
          <w:w w:val="110"/>
        </w:rPr>
        <w:t>insan</w:t>
      </w:r>
      <w:r>
        <w:rPr>
          <w:spacing w:val="-44"/>
          <w:w w:val="110"/>
        </w:rPr>
        <w:t xml:space="preserve"> </w:t>
      </w:r>
      <w:r>
        <w:rPr>
          <w:w w:val="110"/>
        </w:rPr>
        <w:t>kendini</w:t>
      </w:r>
      <w:r>
        <w:rPr>
          <w:spacing w:val="-43"/>
          <w:w w:val="110"/>
        </w:rPr>
        <w:t xml:space="preserve"> </w:t>
      </w:r>
      <w:r>
        <w:rPr>
          <w:w w:val="110"/>
        </w:rPr>
        <w:t>öldürmeye</w:t>
      </w:r>
      <w:r>
        <w:rPr>
          <w:spacing w:val="-43"/>
          <w:w w:val="110"/>
        </w:rPr>
        <w:t xml:space="preserve"> </w:t>
      </w:r>
      <w:r>
        <w:rPr>
          <w:w w:val="110"/>
        </w:rPr>
        <w:t>karar</w:t>
      </w:r>
      <w:r>
        <w:rPr>
          <w:spacing w:val="-43"/>
          <w:w w:val="110"/>
        </w:rPr>
        <w:t xml:space="preserve"> </w:t>
      </w:r>
      <w:r>
        <w:rPr>
          <w:w w:val="110"/>
        </w:rPr>
        <w:t>vermiş</w:t>
      </w:r>
      <w:r>
        <w:rPr>
          <w:w w:val="110"/>
        </w:rPr>
        <w:t>se</w:t>
      </w:r>
      <w:r>
        <w:rPr>
          <w:spacing w:val="-44"/>
          <w:w w:val="110"/>
        </w:rPr>
        <w:t xml:space="preserve"> </w:t>
      </w:r>
      <w:r>
        <w:rPr>
          <w:w w:val="110"/>
        </w:rPr>
        <w:t>hiçbir</w:t>
      </w:r>
      <w:r>
        <w:rPr>
          <w:spacing w:val="-43"/>
          <w:w w:val="110"/>
        </w:rPr>
        <w:t xml:space="preserve"> </w:t>
      </w:r>
      <w:r>
        <w:rPr>
          <w:w w:val="110"/>
        </w:rPr>
        <w:t>şey</w:t>
      </w:r>
      <w:r>
        <w:rPr>
          <w:spacing w:val="-45"/>
          <w:w w:val="110"/>
        </w:rPr>
        <w:t xml:space="preserve"> </w:t>
      </w:r>
      <w:r>
        <w:rPr>
          <w:w w:val="110"/>
        </w:rPr>
        <w:t>onu</w:t>
      </w:r>
      <w:r>
        <w:rPr>
          <w:spacing w:val="-43"/>
          <w:w w:val="110"/>
        </w:rPr>
        <w:t xml:space="preserve"> </w:t>
      </w:r>
      <w:r>
        <w:rPr>
          <w:w w:val="110"/>
        </w:rPr>
        <w:t>durduramaz.”</w:t>
      </w:r>
    </w:p>
    <w:p w:rsidR="003C64DA" w:rsidRDefault="00280E46">
      <w:pPr>
        <w:pStyle w:val="ListeParagraf"/>
        <w:numPr>
          <w:ilvl w:val="0"/>
          <w:numId w:val="3"/>
        </w:numPr>
        <w:tabs>
          <w:tab w:val="left" w:pos="697"/>
        </w:tabs>
        <w:spacing w:before="139" w:line="360" w:lineRule="auto"/>
        <w:ind w:left="449" w:right="454" w:firstLine="0"/>
        <w:rPr>
          <w:sz w:val="24"/>
        </w:rPr>
      </w:pPr>
      <w:r>
        <w:rPr>
          <w:b/>
          <w:sz w:val="24"/>
        </w:rPr>
        <w:t xml:space="preserve">Doğru: </w:t>
      </w:r>
      <w:r>
        <w:rPr>
          <w:sz w:val="24"/>
        </w:rPr>
        <w:t>Kendini öldürmeyi düşünen birçok insan aslında sadece acıya son vermek ister. Ancak bu istek çok güçlü de olsa geçicidir. Bir insanın yaşıyor olması hala onu tutan bir şeyler olduğunu gösterir ve eğer bunu birisiyle paylaştıysa bu yardım istediği ve bir şe</w:t>
      </w:r>
      <w:r>
        <w:rPr>
          <w:sz w:val="24"/>
        </w:rPr>
        <w:t>yler yapılabileceği anlamına gelir.</w:t>
      </w:r>
    </w:p>
    <w:p w:rsidR="003C64DA" w:rsidRDefault="00280E46">
      <w:pPr>
        <w:pStyle w:val="GvdeMetni"/>
        <w:spacing w:before="174"/>
        <w:ind w:left="449"/>
      </w:pPr>
      <w:r>
        <w:rPr>
          <w:rFonts w:ascii="Wingdings" w:hAnsi="Wingdings"/>
          <w:w w:val="215"/>
        </w:rPr>
        <w:t></w:t>
      </w:r>
      <w:r>
        <w:rPr>
          <w:spacing w:val="-106"/>
          <w:w w:val="215"/>
        </w:rPr>
        <w:t xml:space="preserve"> </w:t>
      </w:r>
      <w:r>
        <w:rPr>
          <w:b/>
          <w:w w:val="110"/>
        </w:rPr>
        <w:t xml:space="preserve">Yanlış: </w:t>
      </w:r>
      <w:r>
        <w:rPr>
          <w:w w:val="110"/>
        </w:rPr>
        <w:t>"İntihar hakkında konuşmak insanın kafasına bu düşünceyi sokar.”</w:t>
      </w:r>
    </w:p>
    <w:p w:rsidR="003C64DA" w:rsidRDefault="00280E46">
      <w:pPr>
        <w:pStyle w:val="ListeParagraf"/>
        <w:numPr>
          <w:ilvl w:val="0"/>
          <w:numId w:val="3"/>
        </w:numPr>
        <w:tabs>
          <w:tab w:val="left" w:pos="697"/>
        </w:tabs>
        <w:spacing w:before="137" w:line="360" w:lineRule="auto"/>
        <w:ind w:left="449" w:right="460" w:firstLine="0"/>
        <w:rPr>
          <w:sz w:val="24"/>
        </w:rPr>
      </w:pPr>
      <w:r>
        <w:rPr>
          <w:b/>
          <w:sz w:val="24"/>
        </w:rPr>
        <w:t xml:space="preserve">Doğru: </w:t>
      </w:r>
      <w:r>
        <w:rPr>
          <w:sz w:val="24"/>
        </w:rPr>
        <w:t>İntihara eğilimli bir insanla intihar hakkında konuşmak onun kafasına olmayan düşünceler sokmaz, aksine bu konuda açık açık konuşmak yapıl</w:t>
      </w:r>
      <w:r>
        <w:rPr>
          <w:sz w:val="24"/>
        </w:rPr>
        <w:t>abilecek en iyi şeydir. Bu sizin onu önemsediğinizi ve acısını sizinle rahatça paylaşabileceğini</w:t>
      </w:r>
      <w:r>
        <w:rPr>
          <w:spacing w:val="-8"/>
          <w:sz w:val="24"/>
        </w:rPr>
        <w:t xml:space="preserve"> </w:t>
      </w:r>
      <w:r>
        <w:rPr>
          <w:sz w:val="24"/>
        </w:rPr>
        <w:t>gösterir.</w:t>
      </w:r>
    </w:p>
    <w:p w:rsidR="003C64DA" w:rsidRDefault="00280E46">
      <w:pPr>
        <w:pStyle w:val="GvdeMetni"/>
        <w:spacing w:before="171"/>
        <w:ind w:left="449"/>
      </w:pPr>
      <w:r>
        <w:rPr>
          <w:rFonts w:ascii="Wingdings" w:hAnsi="Wingdings"/>
          <w:w w:val="215"/>
        </w:rPr>
        <w:t></w:t>
      </w:r>
      <w:r>
        <w:rPr>
          <w:spacing w:val="-107"/>
          <w:w w:val="215"/>
        </w:rPr>
        <w:t xml:space="preserve"> </w:t>
      </w:r>
      <w:r>
        <w:rPr>
          <w:b/>
          <w:w w:val="110"/>
        </w:rPr>
        <w:t xml:space="preserve">Yanlış: </w:t>
      </w:r>
      <w:r>
        <w:rPr>
          <w:w w:val="110"/>
        </w:rPr>
        <w:t>"Birisi bir kere intiharı denediyse bir daha yapma olasılığı düşüktür.”</w:t>
      </w:r>
    </w:p>
    <w:p w:rsidR="003C64DA" w:rsidRDefault="00280E46">
      <w:pPr>
        <w:pStyle w:val="ListeParagraf"/>
        <w:numPr>
          <w:ilvl w:val="0"/>
          <w:numId w:val="3"/>
        </w:numPr>
        <w:tabs>
          <w:tab w:val="left" w:pos="697"/>
        </w:tabs>
        <w:spacing w:before="140" w:line="360" w:lineRule="auto"/>
        <w:ind w:left="449" w:right="453" w:firstLine="0"/>
        <w:jc w:val="left"/>
        <w:rPr>
          <w:sz w:val="24"/>
        </w:rPr>
      </w:pPr>
      <w:r>
        <w:rPr>
          <w:b/>
          <w:sz w:val="24"/>
        </w:rPr>
        <w:t xml:space="preserve">Doğru: </w:t>
      </w:r>
      <w:r>
        <w:rPr>
          <w:sz w:val="24"/>
        </w:rPr>
        <w:t>Tam tersi, bir kere deneyen bir kişinin bir daha deneme olas</w:t>
      </w:r>
      <w:r>
        <w:rPr>
          <w:sz w:val="24"/>
        </w:rPr>
        <w:t>ılığı hiç denememiş bir kişiden daha</w:t>
      </w:r>
      <w:r>
        <w:rPr>
          <w:spacing w:val="2"/>
          <w:sz w:val="24"/>
        </w:rPr>
        <w:t xml:space="preserve"> </w:t>
      </w:r>
      <w:r>
        <w:rPr>
          <w:sz w:val="24"/>
        </w:rPr>
        <w:t>yüksektir.</w:t>
      </w:r>
    </w:p>
    <w:p w:rsidR="003C64DA" w:rsidRDefault="003C64DA">
      <w:pPr>
        <w:spacing w:line="360" w:lineRule="auto"/>
        <w:rPr>
          <w:sz w:val="24"/>
        </w:rPr>
        <w:sectPr w:rsidR="003C64DA">
          <w:footerReference w:type="default" r:id="rId7"/>
          <w:type w:val="continuous"/>
          <w:pgSz w:w="11910" w:h="16840"/>
          <w:pgMar w:top="880" w:right="960" w:bottom="960" w:left="1080" w:header="708" w:footer="779" w:gutter="0"/>
          <w:pgNumType w:start="1"/>
          <w:cols w:space="708"/>
        </w:sectPr>
      </w:pPr>
    </w:p>
    <w:p w:rsidR="003C64DA" w:rsidRDefault="00280E46">
      <w:pPr>
        <w:pStyle w:val="Balk1"/>
        <w:tabs>
          <w:tab w:val="left" w:pos="9633"/>
        </w:tabs>
        <w:spacing w:before="73"/>
      </w:pPr>
      <w:r>
        <w:rPr>
          <w:b w:val="0"/>
          <w:shd w:val="clear" w:color="auto" w:fill="F6DE50"/>
        </w:rPr>
        <w:lastRenderedPageBreak/>
        <w:t xml:space="preserve"> </w:t>
      </w:r>
      <w:r>
        <w:rPr>
          <w:b w:val="0"/>
          <w:shd w:val="clear" w:color="auto" w:fill="F6DE50"/>
        </w:rPr>
        <w:t xml:space="preserve"> </w:t>
      </w:r>
      <w:r>
        <w:rPr>
          <w:b w:val="0"/>
          <w:spacing w:val="5"/>
          <w:shd w:val="clear" w:color="auto" w:fill="F6DE50"/>
        </w:rPr>
        <w:t xml:space="preserve"> </w:t>
      </w:r>
      <w:r>
        <w:rPr>
          <w:shd w:val="clear" w:color="auto" w:fill="F6DE50"/>
        </w:rPr>
        <w:t>Uyarı</w:t>
      </w:r>
      <w:r>
        <w:rPr>
          <w:spacing w:val="-11"/>
          <w:shd w:val="clear" w:color="auto" w:fill="F6DE50"/>
        </w:rPr>
        <w:t xml:space="preserve"> </w:t>
      </w:r>
      <w:r>
        <w:rPr>
          <w:shd w:val="clear" w:color="auto" w:fill="F6DE50"/>
        </w:rPr>
        <w:t>Sinyalleri</w:t>
      </w:r>
      <w:r>
        <w:rPr>
          <w:shd w:val="clear" w:color="auto" w:fill="F6DE50"/>
        </w:rPr>
        <w:tab/>
      </w:r>
    </w:p>
    <w:p w:rsidR="003C64DA" w:rsidRDefault="003C64DA">
      <w:pPr>
        <w:pStyle w:val="GvdeMetni"/>
        <w:spacing w:before="9"/>
        <w:ind w:left="0"/>
        <w:rPr>
          <w:b/>
          <w:sz w:val="28"/>
        </w:rPr>
      </w:pPr>
    </w:p>
    <w:p w:rsidR="003C64DA" w:rsidRDefault="00280E46">
      <w:pPr>
        <w:pStyle w:val="GvdeMetni"/>
        <w:tabs>
          <w:tab w:val="left" w:pos="2274"/>
          <w:tab w:val="left" w:pos="3387"/>
          <w:tab w:val="left" w:pos="4603"/>
          <w:tab w:val="left" w:pos="5769"/>
          <w:tab w:val="left" w:pos="6947"/>
          <w:tab w:val="left" w:pos="8658"/>
        </w:tabs>
        <w:spacing w:before="90" w:line="360" w:lineRule="auto"/>
        <w:ind w:right="462" w:firstLine="707"/>
      </w:pPr>
      <w:r>
        <w:t>Genellikle</w:t>
      </w:r>
      <w:r>
        <w:tab/>
        <w:t>kendisini</w:t>
      </w:r>
      <w:r>
        <w:tab/>
        <w:t>öldürmeyi</w:t>
      </w:r>
      <w:r>
        <w:tab/>
        <w:t>planlayan</w:t>
      </w:r>
      <w:r>
        <w:tab/>
        <w:t>insanların</w:t>
      </w:r>
      <w:r>
        <w:tab/>
        <w:t>davranışlarında</w:t>
      </w:r>
      <w:r>
        <w:tab/>
      </w:r>
      <w:r>
        <w:t>belirgin değişiklikler olur. Eğer tanıdığınız bir</w:t>
      </w:r>
      <w:r>
        <w:rPr>
          <w:spacing w:val="-2"/>
        </w:rPr>
        <w:t xml:space="preserve"> </w:t>
      </w:r>
      <w:r>
        <w:t>kişi,</w:t>
      </w:r>
    </w:p>
    <w:p w:rsidR="003C64DA" w:rsidRDefault="00280E46">
      <w:pPr>
        <w:pStyle w:val="ListeParagraf"/>
        <w:numPr>
          <w:ilvl w:val="0"/>
          <w:numId w:val="2"/>
        </w:numPr>
        <w:tabs>
          <w:tab w:val="left" w:pos="620"/>
        </w:tabs>
        <w:spacing w:before="0" w:line="350" w:lineRule="auto"/>
        <w:ind w:right="457" w:firstLine="0"/>
        <w:jc w:val="left"/>
        <w:rPr>
          <w:sz w:val="24"/>
        </w:rPr>
      </w:pPr>
      <w:r>
        <w:rPr>
          <w:sz w:val="24"/>
        </w:rPr>
        <w:t xml:space="preserve">Açık </w:t>
      </w:r>
      <w:r>
        <w:rPr>
          <w:spacing w:val="-3"/>
          <w:sz w:val="24"/>
        </w:rPr>
        <w:t xml:space="preserve">ya </w:t>
      </w:r>
      <w:r>
        <w:rPr>
          <w:sz w:val="24"/>
        </w:rPr>
        <w:t>da kapalı bir şekilde kendini öldürmekten bahsediyorsa (hayat yaşamaya değmez, dünya bensiz daha iyi, artık dayanamıyorum, her şey bitti, öldüreceğim kendimi</w:t>
      </w:r>
      <w:r>
        <w:rPr>
          <w:spacing w:val="-5"/>
          <w:sz w:val="24"/>
        </w:rPr>
        <w:t xml:space="preserve"> </w:t>
      </w:r>
      <w:r>
        <w:rPr>
          <w:sz w:val="24"/>
        </w:rPr>
        <w:t>gibi),</w:t>
      </w:r>
    </w:p>
    <w:p w:rsidR="003C64DA" w:rsidRDefault="00280E46">
      <w:pPr>
        <w:pStyle w:val="ListeParagraf"/>
        <w:numPr>
          <w:ilvl w:val="0"/>
          <w:numId w:val="2"/>
        </w:numPr>
        <w:tabs>
          <w:tab w:val="left" w:pos="620"/>
        </w:tabs>
        <w:spacing w:before="12"/>
        <w:ind w:firstLine="0"/>
        <w:jc w:val="left"/>
        <w:rPr>
          <w:sz w:val="24"/>
        </w:rPr>
      </w:pPr>
      <w:r>
        <w:rPr>
          <w:sz w:val="24"/>
        </w:rPr>
        <w:t xml:space="preserve">Kendisi </w:t>
      </w:r>
      <w:r>
        <w:rPr>
          <w:spacing w:val="-3"/>
          <w:sz w:val="24"/>
        </w:rPr>
        <w:t xml:space="preserve">ya </w:t>
      </w:r>
      <w:r>
        <w:rPr>
          <w:sz w:val="24"/>
        </w:rPr>
        <w:t>da bir yakınıyla</w:t>
      </w:r>
      <w:r>
        <w:rPr>
          <w:sz w:val="24"/>
        </w:rPr>
        <w:t xml:space="preserve"> ilgili sarsıcı bir olay</w:t>
      </w:r>
      <w:r>
        <w:rPr>
          <w:spacing w:val="8"/>
          <w:sz w:val="24"/>
        </w:rPr>
        <w:t xml:space="preserve"> </w:t>
      </w:r>
      <w:r>
        <w:rPr>
          <w:sz w:val="24"/>
        </w:rPr>
        <w:t>yaşadıysa,</w:t>
      </w:r>
    </w:p>
    <w:p w:rsidR="003C64DA" w:rsidRDefault="00280E46">
      <w:pPr>
        <w:pStyle w:val="ListeParagraf"/>
        <w:numPr>
          <w:ilvl w:val="0"/>
          <w:numId w:val="2"/>
        </w:numPr>
        <w:tabs>
          <w:tab w:val="left" w:pos="620"/>
        </w:tabs>
        <w:ind w:firstLine="0"/>
        <w:jc w:val="left"/>
        <w:rPr>
          <w:sz w:val="24"/>
        </w:rPr>
      </w:pPr>
      <w:r>
        <w:rPr>
          <w:sz w:val="24"/>
        </w:rPr>
        <w:t>Yeme ve uyku düzeni</w:t>
      </w:r>
      <w:r>
        <w:rPr>
          <w:spacing w:val="-3"/>
          <w:sz w:val="24"/>
        </w:rPr>
        <w:t xml:space="preserve"> </w:t>
      </w:r>
      <w:r>
        <w:rPr>
          <w:sz w:val="24"/>
        </w:rPr>
        <w:t>bozulduysa,</w:t>
      </w:r>
    </w:p>
    <w:p w:rsidR="003C64DA" w:rsidRDefault="00280E46">
      <w:pPr>
        <w:pStyle w:val="ListeParagraf"/>
        <w:numPr>
          <w:ilvl w:val="0"/>
          <w:numId w:val="2"/>
        </w:numPr>
        <w:tabs>
          <w:tab w:val="left" w:pos="620"/>
        </w:tabs>
        <w:spacing w:before="138" w:line="352" w:lineRule="auto"/>
        <w:ind w:right="458" w:firstLine="0"/>
        <w:jc w:val="left"/>
        <w:rPr>
          <w:sz w:val="24"/>
        </w:rPr>
      </w:pPr>
      <w:r>
        <w:rPr>
          <w:sz w:val="24"/>
        </w:rPr>
        <w:t>Arkadaşlarından ve sosyal ortamlardan uzaklaşıyorsa; hobilerine, okula, işine olan ilgisi azaldıysa; dış görünüşüne hiç dikkat etmiyorsa,</w:t>
      </w:r>
    </w:p>
    <w:p w:rsidR="003C64DA" w:rsidRDefault="00280E46">
      <w:pPr>
        <w:pStyle w:val="ListeParagraf"/>
        <w:numPr>
          <w:ilvl w:val="0"/>
          <w:numId w:val="2"/>
        </w:numPr>
        <w:tabs>
          <w:tab w:val="left" w:pos="620"/>
        </w:tabs>
        <w:spacing w:before="7"/>
        <w:ind w:firstLine="0"/>
        <w:jc w:val="left"/>
        <w:rPr>
          <w:sz w:val="24"/>
        </w:rPr>
      </w:pPr>
      <w:r>
        <w:rPr>
          <w:sz w:val="24"/>
        </w:rPr>
        <w:t>Vasiyet yazma, veda gibi şeyler yapıyor; önemli eş</w:t>
      </w:r>
      <w:r>
        <w:rPr>
          <w:sz w:val="24"/>
        </w:rPr>
        <w:t>yalarını etrafındakilere</w:t>
      </w:r>
      <w:r>
        <w:rPr>
          <w:spacing w:val="1"/>
          <w:sz w:val="24"/>
        </w:rPr>
        <w:t xml:space="preserve"> </w:t>
      </w:r>
      <w:r>
        <w:rPr>
          <w:sz w:val="24"/>
        </w:rPr>
        <w:t>veriyorsa,</w:t>
      </w:r>
    </w:p>
    <w:p w:rsidR="003C64DA" w:rsidRDefault="00280E46">
      <w:pPr>
        <w:pStyle w:val="ListeParagraf"/>
        <w:numPr>
          <w:ilvl w:val="0"/>
          <w:numId w:val="2"/>
        </w:numPr>
        <w:tabs>
          <w:tab w:val="left" w:pos="620"/>
        </w:tabs>
        <w:spacing w:before="138"/>
        <w:ind w:firstLine="0"/>
        <w:jc w:val="left"/>
        <w:rPr>
          <w:sz w:val="24"/>
        </w:rPr>
      </w:pPr>
      <w:r>
        <w:rPr>
          <w:sz w:val="24"/>
        </w:rPr>
        <w:t>Dana önce intihar denemesi</w:t>
      </w:r>
      <w:r>
        <w:rPr>
          <w:spacing w:val="-5"/>
          <w:sz w:val="24"/>
        </w:rPr>
        <w:t xml:space="preserve"> </w:t>
      </w:r>
      <w:r>
        <w:rPr>
          <w:sz w:val="24"/>
        </w:rPr>
        <w:t>varsa,</w:t>
      </w:r>
    </w:p>
    <w:p w:rsidR="003C64DA" w:rsidRDefault="00280E46">
      <w:pPr>
        <w:pStyle w:val="ListeParagraf"/>
        <w:numPr>
          <w:ilvl w:val="0"/>
          <w:numId w:val="2"/>
        </w:numPr>
        <w:tabs>
          <w:tab w:val="left" w:pos="620"/>
        </w:tabs>
        <w:spacing w:line="352" w:lineRule="auto"/>
        <w:ind w:right="455" w:firstLine="0"/>
        <w:jc w:val="left"/>
        <w:rPr>
          <w:sz w:val="24"/>
        </w:rPr>
      </w:pPr>
      <w:r>
        <w:rPr>
          <w:sz w:val="24"/>
        </w:rPr>
        <w:t xml:space="preserve">Çok hızlı araba kullanmak, aşırı alkol </w:t>
      </w:r>
      <w:r>
        <w:rPr>
          <w:spacing w:val="-3"/>
          <w:sz w:val="24"/>
        </w:rPr>
        <w:t xml:space="preserve">ya </w:t>
      </w:r>
      <w:r>
        <w:rPr>
          <w:sz w:val="24"/>
        </w:rPr>
        <w:t>da madde kullanmak gibi yaşamsal riskler alıyorsa,</w:t>
      </w:r>
    </w:p>
    <w:p w:rsidR="003C64DA" w:rsidRDefault="00280E46">
      <w:pPr>
        <w:pStyle w:val="ListeParagraf"/>
        <w:numPr>
          <w:ilvl w:val="0"/>
          <w:numId w:val="2"/>
        </w:numPr>
        <w:tabs>
          <w:tab w:val="left" w:pos="620"/>
        </w:tabs>
        <w:spacing w:before="9"/>
        <w:ind w:firstLine="0"/>
        <w:jc w:val="left"/>
        <w:rPr>
          <w:sz w:val="24"/>
        </w:rPr>
      </w:pPr>
      <w:r>
        <w:rPr>
          <w:sz w:val="24"/>
        </w:rPr>
        <w:t>Sıkkın, yorgun, bitkin görünüyor, hiçbir şeye konsantre olamıyorsa,</w:t>
      </w:r>
    </w:p>
    <w:p w:rsidR="003C64DA" w:rsidRDefault="00280E46">
      <w:pPr>
        <w:pStyle w:val="ListeParagraf"/>
        <w:numPr>
          <w:ilvl w:val="0"/>
          <w:numId w:val="2"/>
        </w:numPr>
        <w:tabs>
          <w:tab w:val="left" w:pos="620"/>
        </w:tabs>
        <w:spacing w:line="352" w:lineRule="auto"/>
        <w:ind w:right="1196" w:firstLine="0"/>
        <w:jc w:val="left"/>
        <w:rPr>
          <w:sz w:val="24"/>
        </w:rPr>
      </w:pPr>
      <w:r>
        <w:rPr>
          <w:sz w:val="24"/>
        </w:rPr>
        <w:t>Ya da çok kötü hissederken sebepsiz bir şekilde rahatlamış ve huzurlu görünüyorsa, risk altındadır ve intihar etmeyi düşünüyor</w:t>
      </w:r>
      <w:r>
        <w:rPr>
          <w:spacing w:val="-3"/>
          <w:sz w:val="24"/>
        </w:rPr>
        <w:t xml:space="preserve"> </w:t>
      </w:r>
      <w:r>
        <w:rPr>
          <w:sz w:val="24"/>
        </w:rPr>
        <w:t>olabilir.</w:t>
      </w:r>
    </w:p>
    <w:p w:rsidR="003C64DA" w:rsidRDefault="003C64DA">
      <w:pPr>
        <w:pStyle w:val="GvdeMetni"/>
        <w:ind w:left="0"/>
        <w:rPr>
          <w:sz w:val="20"/>
        </w:rPr>
      </w:pPr>
    </w:p>
    <w:p w:rsidR="003C64DA" w:rsidRDefault="003C64DA">
      <w:pPr>
        <w:pStyle w:val="GvdeMetni"/>
        <w:ind w:left="0"/>
        <w:rPr>
          <w:sz w:val="26"/>
        </w:rPr>
      </w:pPr>
    </w:p>
    <w:p w:rsidR="003C64DA" w:rsidRDefault="00280E46">
      <w:pPr>
        <w:pStyle w:val="Balk1"/>
        <w:tabs>
          <w:tab w:val="left" w:pos="9749"/>
        </w:tabs>
        <w:ind w:left="241"/>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İntihar etmeyi düşünen bir tandığınız</w:t>
      </w:r>
      <w:r>
        <w:rPr>
          <w:spacing w:val="-22"/>
          <w:shd w:val="clear" w:color="auto" w:fill="F6DE50"/>
        </w:rPr>
        <w:t xml:space="preserve"> </w:t>
      </w:r>
      <w:r>
        <w:rPr>
          <w:shd w:val="clear" w:color="auto" w:fill="F6DE50"/>
        </w:rPr>
        <w:t>varsa...</w:t>
      </w:r>
      <w:r>
        <w:rPr>
          <w:shd w:val="clear" w:color="auto" w:fill="F6DE50"/>
        </w:rPr>
        <w:tab/>
      </w:r>
    </w:p>
    <w:p w:rsidR="003C64DA" w:rsidRDefault="00280E46">
      <w:pPr>
        <w:pStyle w:val="ListeParagraf"/>
        <w:numPr>
          <w:ilvl w:val="0"/>
          <w:numId w:val="2"/>
        </w:numPr>
        <w:tabs>
          <w:tab w:val="left" w:pos="620"/>
        </w:tabs>
        <w:spacing w:before="246"/>
        <w:ind w:firstLine="0"/>
        <w:jc w:val="left"/>
        <w:rPr>
          <w:sz w:val="24"/>
        </w:rPr>
      </w:pPr>
      <w:r>
        <w:rPr>
          <w:sz w:val="24"/>
        </w:rPr>
        <w:t>Yapabileceğiniz en önemli şey onunla</w:t>
      </w:r>
      <w:r>
        <w:rPr>
          <w:spacing w:val="-5"/>
          <w:sz w:val="24"/>
        </w:rPr>
        <w:t xml:space="preserve"> </w:t>
      </w:r>
      <w:r>
        <w:rPr>
          <w:sz w:val="24"/>
        </w:rPr>
        <w:t>konuşmak.</w:t>
      </w:r>
    </w:p>
    <w:p w:rsidR="003C64DA" w:rsidRDefault="00280E46">
      <w:pPr>
        <w:pStyle w:val="ListeParagraf"/>
        <w:numPr>
          <w:ilvl w:val="1"/>
          <w:numId w:val="2"/>
        </w:numPr>
        <w:tabs>
          <w:tab w:val="left" w:pos="810"/>
        </w:tabs>
        <w:spacing w:before="138" w:line="333" w:lineRule="auto"/>
        <w:ind w:right="453"/>
        <w:rPr>
          <w:sz w:val="24"/>
        </w:rPr>
      </w:pPr>
      <w:r>
        <w:rPr>
          <w:sz w:val="24"/>
        </w:rPr>
        <w:t>Yargılayıcı olmadan</w:t>
      </w:r>
      <w:r>
        <w:rPr>
          <w:sz w:val="24"/>
        </w:rPr>
        <w:t>, açık, ilgili ve sakin bir şekilde onu dinleyin. Bırakın istediği şey hakkında istediği kadar konuşsun. Ne hissettiğini anlamaya</w:t>
      </w:r>
      <w:r>
        <w:rPr>
          <w:spacing w:val="-3"/>
          <w:sz w:val="24"/>
        </w:rPr>
        <w:t xml:space="preserve"> </w:t>
      </w:r>
      <w:r>
        <w:rPr>
          <w:sz w:val="24"/>
        </w:rPr>
        <w:t>çalışın.</w:t>
      </w:r>
    </w:p>
    <w:p w:rsidR="003C64DA" w:rsidRDefault="00280E46">
      <w:pPr>
        <w:pStyle w:val="ListeParagraf"/>
        <w:numPr>
          <w:ilvl w:val="1"/>
          <w:numId w:val="2"/>
        </w:numPr>
        <w:tabs>
          <w:tab w:val="left" w:pos="810"/>
        </w:tabs>
        <w:spacing w:before="41" w:line="336" w:lineRule="auto"/>
        <w:ind w:right="463"/>
        <w:rPr>
          <w:sz w:val="24"/>
        </w:rPr>
      </w:pPr>
      <w:r>
        <w:rPr>
          <w:sz w:val="24"/>
        </w:rPr>
        <w:t>Sihirli kelimeler söylemek zorunda değilsiniz. Çoğu zaman önemli olan sadece ilgilendiğinizi bilmesi ve acısıyla yaln</w:t>
      </w:r>
      <w:r>
        <w:rPr>
          <w:sz w:val="24"/>
        </w:rPr>
        <w:t>ız olmadığını</w:t>
      </w:r>
      <w:r>
        <w:rPr>
          <w:spacing w:val="1"/>
          <w:sz w:val="24"/>
        </w:rPr>
        <w:t xml:space="preserve"> </w:t>
      </w:r>
      <w:r>
        <w:rPr>
          <w:sz w:val="24"/>
        </w:rPr>
        <w:t>görmesidir.</w:t>
      </w:r>
    </w:p>
    <w:p w:rsidR="003C64DA" w:rsidRDefault="00280E46">
      <w:pPr>
        <w:pStyle w:val="ListeParagraf"/>
        <w:numPr>
          <w:ilvl w:val="1"/>
          <w:numId w:val="2"/>
        </w:numPr>
        <w:tabs>
          <w:tab w:val="left" w:pos="810"/>
        </w:tabs>
        <w:spacing w:before="33" w:line="336" w:lineRule="auto"/>
        <w:ind w:right="457"/>
        <w:rPr>
          <w:sz w:val="24"/>
        </w:rPr>
      </w:pPr>
      <w:r>
        <w:rPr>
          <w:sz w:val="24"/>
        </w:rPr>
        <w:t>Tartışmaktan ve öğüt vermekten kaçının. Hissettiklerinin ve intiharın doğruluğunu yanlışlığını sorgulamayın, hayatının değeri hakkında söylev vermeyin.</w:t>
      </w:r>
    </w:p>
    <w:p w:rsidR="003C64DA" w:rsidRDefault="00280E46">
      <w:pPr>
        <w:pStyle w:val="ListeParagraf"/>
        <w:numPr>
          <w:ilvl w:val="1"/>
          <w:numId w:val="2"/>
        </w:numPr>
        <w:tabs>
          <w:tab w:val="left" w:pos="810"/>
        </w:tabs>
        <w:spacing w:before="35" w:line="336" w:lineRule="auto"/>
        <w:ind w:right="457"/>
        <w:rPr>
          <w:sz w:val="24"/>
        </w:rPr>
      </w:pPr>
      <w:r>
        <w:rPr>
          <w:sz w:val="24"/>
        </w:rPr>
        <w:t>Bunları sizinle paylaşabilmiş olmasına sevindiğinizi belirtin. Destekleyici ve umut verici şeyler söyleyin. Çözüm önerileri sunun.</w:t>
      </w:r>
    </w:p>
    <w:p w:rsidR="003C64DA" w:rsidRDefault="00280E46">
      <w:pPr>
        <w:pStyle w:val="ListeParagraf"/>
        <w:numPr>
          <w:ilvl w:val="1"/>
          <w:numId w:val="2"/>
        </w:numPr>
        <w:tabs>
          <w:tab w:val="left" w:pos="810"/>
        </w:tabs>
        <w:spacing w:before="35" w:line="348" w:lineRule="auto"/>
        <w:ind w:right="455"/>
        <w:rPr>
          <w:sz w:val="24"/>
        </w:rPr>
      </w:pPr>
      <w:r>
        <w:rPr>
          <w:sz w:val="24"/>
        </w:rPr>
        <w:t>İntihar etmeyi düşünüp düşünmediğini, intihar planını, zamanını, şeklini ve kullanacağı araçlara ulaşıp ulaşamayacağını öğren</w:t>
      </w:r>
      <w:r>
        <w:rPr>
          <w:sz w:val="24"/>
        </w:rPr>
        <w:t>in. Bu konuda açık açık konuşmaktan çekinmeyin. Şaşırmış görünmeyin, olabildiğince sakin</w:t>
      </w:r>
      <w:r>
        <w:rPr>
          <w:spacing w:val="-3"/>
          <w:sz w:val="24"/>
        </w:rPr>
        <w:t xml:space="preserve"> </w:t>
      </w:r>
      <w:r>
        <w:rPr>
          <w:sz w:val="24"/>
        </w:rPr>
        <w:t>konuşun.</w:t>
      </w:r>
    </w:p>
    <w:p w:rsidR="003C64DA" w:rsidRDefault="00280E46">
      <w:pPr>
        <w:pStyle w:val="ListeParagraf"/>
        <w:numPr>
          <w:ilvl w:val="1"/>
          <w:numId w:val="2"/>
        </w:numPr>
        <w:tabs>
          <w:tab w:val="left" w:pos="810"/>
        </w:tabs>
        <w:spacing w:before="23" w:line="333" w:lineRule="auto"/>
        <w:ind w:right="457"/>
        <w:rPr>
          <w:sz w:val="24"/>
        </w:rPr>
      </w:pPr>
      <w:r>
        <w:rPr>
          <w:sz w:val="24"/>
        </w:rPr>
        <w:t>Eğer zamanını ve nasıl yapacağını belirlemişse bu acil bir risk olduğunu gösterir. Mutlaka ciddiye alın, kesinlikle 1 saniye bile yalnız bırakmayın ve yardım</w:t>
      </w:r>
      <w:r>
        <w:rPr>
          <w:spacing w:val="18"/>
          <w:sz w:val="24"/>
        </w:rPr>
        <w:t xml:space="preserve"> </w:t>
      </w:r>
      <w:r>
        <w:rPr>
          <w:sz w:val="24"/>
        </w:rPr>
        <w:t>isteyin.</w:t>
      </w:r>
    </w:p>
    <w:p w:rsidR="003C64DA" w:rsidRDefault="003C64DA">
      <w:pPr>
        <w:spacing w:line="333" w:lineRule="auto"/>
        <w:jc w:val="both"/>
        <w:rPr>
          <w:sz w:val="24"/>
        </w:rPr>
        <w:sectPr w:rsidR="003C64DA">
          <w:pgSz w:w="11910" w:h="16840"/>
          <w:pgMar w:top="1320" w:right="960" w:bottom="960" w:left="1080" w:header="0" w:footer="779" w:gutter="0"/>
          <w:cols w:space="708"/>
        </w:sectPr>
      </w:pPr>
    </w:p>
    <w:p w:rsidR="003C64DA" w:rsidRDefault="00280E46">
      <w:pPr>
        <w:pStyle w:val="GvdeMetni"/>
        <w:spacing w:before="72" w:line="360" w:lineRule="auto"/>
        <w:ind w:left="809" w:right="458"/>
        <w:jc w:val="both"/>
      </w:pPr>
      <w:r>
        <w:lastRenderedPageBreak/>
        <w:t xml:space="preserve">Etrafında kullanabileceği herhangi bir şey varsa uzaklaştırın. İntihar edecek olan bir kişiyi mutlaka bir uzman görmelidir. Hastaneye götürebilir </w:t>
      </w:r>
      <w:r>
        <w:rPr>
          <w:spacing w:val="-3"/>
        </w:rPr>
        <w:t xml:space="preserve">ya </w:t>
      </w:r>
      <w:r>
        <w:t>da ambulans çağırabilirsiniz. Paniklemeyin ve acil yardım çağırmak konusunda ter</w:t>
      </w:r>
      <w:r>
        <w:t>eddüt</w:t>
      </w:r>
      <w:r>
        <w:rPr>
          <w:spacing w:val="-6"/>
        </w:rPr>
        <w:t xml:space="preserve"> </w:t>
      </w:r>
      <w:r>
        <w:t>etmeyin.</w:t>
      </w:r>
    </w:p>
    <w:p w:rsidR="003C64DA" w:rsidRDefault="00280E46">
      <w:pPr>
        <w:pStyle w:val="ListeParagraf"/>
        <w:numPr>
          <w:ilvl w:val="1"/>
          <w:numId w:val="2"/>
        </w:numPr>
        <w:tabs>
          <w:tab w:val="left" w:pos="810"/>
        </w:tabs>
        <w:spacing w:before="1" w:line="333" w:lineRule="auto"/>
        <w:ind w:right="453"/>
        <w:jc w:val="left"/>
        <w:rPr>
          <w:sz w:val="24"/>
        </w:rPr>
      </w:pPr>
      <w:r>
        <w:rPr>
          <w:sz w:val="24"/>
        </w:rPr>
        <w:t>Eğer acil bir risk yoksa kendi yardımınızı önerin ve mutlaka profesyonel yardım alması için destekleyin. Randevu alırken ve ilk görüşmeye giderken yanında</w:t>
      </w:r>
      <w:r>
        <w:rPr>
          <w:spacing w:val="-3"/>
          <w:sz w:val="24"/>
        </w:rPr>
        <w:t xml:space="preserve"> </w:t>
      </w:r>
      <w:r>
        <w:rPr>
          <w:sz w:val="24"/>
        </w:rPr>
        <w:t>olun.</w:t>
      </w:r>
    </w:p>
    <w:p w:rsidR="003C64DA" w:rsidRDefault="00280E46">
      <w:pPr>
        <w:pStyle w:val="ListeParagraf"/>
        <w:numPr>
          <w:ilvl w:val="0"/>
          <w:numId w:val="2"/>
        </w:numPr>
        <w:tabs>
          <w:tab w:val="left" w:pos="697"/>
        </w:tabs>
        <w:spacing w:before="41" w:line="357" w:lineRule="auto"/>
        <w:ind w:right="453" w:firstLine="0"/>
        <w:rPr>
          <w:sz w:val="24"/>
        </w:rPr>
      </w:pPr>
      <w:r>
        <w:rPr>
          <w:sz w:val="24"/>
        </w:rPr>
        <w:t>Asla bir intihar planını sır olarak tutmayın. Arkadaşınız sizden bunu kimseye sö</w:t>
      </w:r>
      <w:r>
        <w:rPr>
          <w:sz w:val="24"/>
        </w:rPr>
        <w:t xml:space="preserve">ylememenizi isteyebilir. Ancak asla bu sorumluluğu tek başınıza taşımayın. Eğer ciddi </w:t>
      </w:r>
      <w:r>
        <w:rPr>
          <w:spacing w:val="2"/>
          <w:sz w:val="24"/>
        </w:rPr>
        <w:t xml:space="preserve">bir </w:t>
      </w:r>
      <w:r>
        <w:rPr>
          <w:sz w:val="24"/>
        </w:rPr>
        <w:t>risk varsa yapmadığınız bir şeye pişman olmaktansa yaptığınız bir şeye pişman olma riskini alın.</w:t>
      </w:r>
    </w:p>
    <w:p w:rsidR="003C64DA" w:rsidRDefault="00280E46">
      <w:pPr>
        <w:pStyle w:val="ListeParagraf"/>
        <w:numPr>
          <w:ilvl w:val="0"/>
          <w:numId w:val="2"/>
        </w:numPr>
        <w:tabs>
          <w:tab w:val="left" w:pos="697"/>
        </w:tabs>
        <w:spacing w:before="1" w:line="357" w:lineRule="auto"/>
        <w:ind w:right="456" w:firstLine="0"/>
        <w:rPr>
          <w:sz w:val="24"/>
        </w:rPr>
      </w:pPr>
      <w:r>
        <w:rPr>
          <w:sz w:val="24"/>
        </w:rPr>
        <w:t xml:space="preserve">Fikrini değiştirmek için onu utandırmayın ve yargılamayın. Bu sadece </w:t>
      </w:r>
      <w:r>
        <w:rPr>
          <w:sz w:val="24"/>
        </w:rPr>
        <w:t xml:space="preserve">suçluluk ve umutsuzluk duygularını arttırır. Kendisini daha kötü hissetmesini sağlayacak şeyler söylemekten kaçının. Yaşadıklarının kendisini öldürmesini gerektirmeyeceğini söyleyerek hafife almayın. Önemli olan problemin ne kadar büyük </w:t>
      </w:r>
      <w:r>
        <w:rPr>
          <w:spacing w:val="-3"/>
          <w:sz w:val="24"/>
        </w:rPr>
        <w:t xml:space="preserve">ya </w:t>
      </w:r>
      <w:r>
        <w:rPr>
          <w:sz w:val="24"/>
        </w:rPr>
        <w:t>da kötü olduğu d</w:t>
      </w:r>
      <w:r>
        <w:rPr>
          <w:sz w:val="24"/>
        </w:rPr>
        <w:t>eğil, onu yaşayanı ne kadar</w:t>
      </w:r>
      <w:r>
        <w:rPr>
          <w:spacing w:val="-1"/>
          <w:sz w:val="24"/>
        </w:rPr>
        <w:t xml:space="preserve"> </w:t>
      </w:r>
      <w:r>
        <w:rPr>
          <w:sz w:val="24"/>
        </w:rPr>
        <w:t>etkilediğidir.</w:t>
      </w:r>
    </w:p>
    <w:p w:rsidR="003C64DA" w:rsidRDefault="00280E46">
      <w:pPr>
        <w:pStyle w:val="ListeParagraf"/>
        <w:numPr>
          <w:ilvl w:val="0"/>
          <w:numId w:val="2"/>
        </w:numPr>
        <w:tabs>
          <w:tab w:val="left" w:pos="696"/>
          <w:tab w:val="left" w:pos="697"/>
        </w:tabs>
        <w:spacing w:before="5"/>
        <w:ind w:left="696" w:hanging="360"/>
        <w:jc w:val="left"/>
        <w:rPr>
          <w:sz w:val="24"/>
        </w:rPr>
      </w:pPr>
      <w:r>
        <w:rPr>
          <w:sz w:val="24"/>
        </w:rPr>
        <w:t>Kesinlikle kendisini öldüremeyeceğini</w:t>
      </w:r>
      <w:r>
        <w:rPr>
          <w:spacing w:val="-2"/>
          <w:sz w:val="24"/>
        </w:rPr>
        <w:t xml:space="preserve"> </w:t>
      </w:r>
      <w:r>
        <w:rPr>
          <w:sz w:val="24"/>
        </w:rPr>
        <w:t>söylemeyin.</w:t>
      </w:r>
    </w:p>
    <w:p w:rsidR="003C64DA" w:rsidRDefault="00280E46">
      <w:pPr>
        <w:pStyle w:val="ListeParagraf"/>
        <w:numPr>
          <w:ilvl w:val="0"/>
          <w:numId w:val="2"/>
        </w:numPr>
        <w:tabs>
          <w:tab w:val="left" w:pos="697"/>
        </w:tabs>
        <w:spacing w:line="352" w:lineRule="auto"/>
        <w:ind w:right="459" w:firstLine="0"/>
        <w:rPr>
          <w:sz w:val="24"/>
        </w:rPr>
      </w:pPr>
      <w:r>
        <w:rPr>
          <w:sz w:val="24"/>
        </w:rPr>
        <w:t>Yardım alabileceğini ve bunun geçici olduğunu vurgulayın. Gerçekten de birçok insan zaman zaman kendisini öldürmeyi düşünür ama bu düşünceler</w:t>
      </w:r>
      <w:r>
        <w:rPr>
          <w:spacing w:val="-1"/>
          <w:sz w:val="24"/>
        </w:rPr>
        <w:t xml:space="preserve"> </w:t>
      </w:r>
      <w:r>
        <w:rPr>
          <w:sz w:val="24"/>
        </w:rPr>
        <w:t>geçicidir.</w:t>
      </w:r>
    </w:p>
    <w:p w:rsidR="003C64DA" w:rsidRDefault="00280E46">
      <w:pPr>
        <w:pStyle w:val="ListeParagraf"/>
        <w:numPr>
          <w:ilvl w:val="0"/>
          <w:numId w:val="2"/>
        </w:numPr>
        <w:tabs>
          <w:tab w:val="left" w:pos="697"/>
        </w:tabs>
        <w:spacing w:before="7" w:line="352" w:lineRule="auto"/>
        <w:ind w:right="462" w:firstLine="0"/>
        <w:rPr>
          <w:sz w:val="24"/>
        </w:rPr>
      </w:pPr>
      <w:r>
        <w:rPr>
          <w:sz w:val="24"/>
        </w:rPr>
        <w:t xml:space="preserve">Arkadaşınız </w:t>
      </w:r>
      <w:r>
        <w:rPr>
          <w:spacing w:val="-3"/>
          <w:sz w:val="24"/>
        </w:rPr>
        <w:t xml:space="preserve">ya </w:t>
      </w:r>
      <w:r>
        <w:rPr>
          <w:sz w:val="24"/>
        </w:rPr>
        <w:t>da yakınınızın durumunu takip edin. Acil bir risk yokken de desteğinizi devam ettirmeniz çok önemlidir.</w:t>
      </w:r>
    </w:p>
    <w:p w:rsidR="003C64DA" w:rsidRDefault="00280E46">
      <w:pPr>
        <w:pStyle w:val="ListeParagraf"/>
        <w:numPr>
          <w:ilvl w:val="0"/>
          <w:numId w:val="2"/>
        </w:numPr>
        <w:tabs>
          <w:tab w:val="left" w:pos="620"/>
        </w:tabs>
        <w:spacing w:before="9" w:line="350" w:lineRule="auto"/>
        <w:ind w:right="463" w:firstLine="0"/>
        <w:rPr>
          <w:sz w:val="24"/>
        </w:rPr>
      </w:pPr>
      <w:r>
        <w:rPr>
          <w:sz w:val="24"/>
        </w:rPr>
        <w:t xml:space="preserve">Bir arkadaşınızın/yakınınızın intihar etmeyi düşünmesi sizin için de oldukça ağır bir yüktür. Bununla baş etmek için bir uzmandan yardım </w:t>
      </w:r>
      <w:r>
        <w:rPr>
          <w:sz w:val="24"/>
        </w:rPr>
        <w:t>almayı</w:t>
      </w:r>
      <w:r>
        <w:rPr>
          <w:spacing w:val="1"/>
          <w:sz w:val="24"/>
        </w:rPr>
        <w:t xml:space="preserve"> </w:t>
      </w:r>
      <w:r>
        <w:rPr>
          <w:sz w:val="24"/>
        </w:rPr>
        <w:t>düşünebilirsiniz.</w:t>
      </w:r>
    </w:p>
    <w:p w:rsidR="003C64DA" w:rsidRDefault="003C64DA">
      <w:pPr>
        <w:pStyle w:val="GvdeMetni"/>
        <w:ind w:left="0"/>
        <w:rPr>
          <w:sz w:val="20"/>
        </w:rPr>
      </w:pPr>
    </w:p>
    <w:p w:rsidR="003C64DA" w:rsidRDefault="003C64DA">
      <w:pPr>
        <w:pStyle w:val="GvdeMetni"/>
        <w:spacing w:before="7"/>
        <w:ind w:left="0"/>
        <w:rPr>
          <w:sz w:val="23"/>
        </w:rPr>
      </w:pPr>
    </w:p>
    <w:p w:rsidR="003C64DA" w:rsidRDefault="00280E46">
      <w:pPr>
        <w:pStyle w:val="Balk1"/>
        <w:tabs>
          <w:tab w:val="left" w:pos="9631"/>
        </w:tabs>
        <w:ind w:left="124"/>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Siz kendinizi öldürmeyi</w:t>
      </w:r>
      <w:r>
        <w:rPr>
          <w:spacing w:val="-24"/>
          <w:shd w:val="clear" w:color="auto" w:fill="F6DE50"/>
        </w:rPr>
        <w:t xml:space="preserve"> </w:t>
      </w:r>
      <w:r>
        <w:rPr>
          <w:shd w:val="clear" w:color="auto" w:fill="F6DE50"/>
        </w:rPr>
        <w:t>düşünüyorsanız...</w:t>
      </w:r>
      <w:r>
        <w:rPr>
          <w:shd w:val="clear" w:color="auto" w:fill="F6DE50"/>
        </w:rPr>
        <w:tab/>
      </w:r>
    </w:p>
    <w:p w:rsidR="003C64DA" w:rsidRDefault="00280E46">
      <w:pPr>
        <w:pStyle w:val="GvdeMetni"/>
        <w:spacing w:before="242" w:line="360" w:lineRule="auto"/>
        <w:ind w:right="454" w:firstLine="707"/>
        <w:jc w:val="both"/>
      </w:pPr>
      <w:r>
        <w:t>Unutmayın eğer yoğun bir duygusal ya da fiziksel acı yaşıyorsanız, algılarınız ve düşünceleriniz bu acıdan çok fazla etkilenir. Acıya son vermekle yaşamınıza son vermek aynı şey değil</w:t>
      </w:r>
      <w:r>
        <w:t>dir. Rahatlama sadece hayattayken hissedebileceğiniz bir duygudur.</w:t>
      </w:r>
    </w:p>
    <w:p w:rsidR="003C64DA" w:rsidRDefault="00280E46">
      <w:pPr>
        <w:pStyle w:val="GvdeMetni"/>
        <w:spacing w:before="1" w:line="360" w:lineRule="auto"/>
        <w:ind w:right="452" w:firstLine="357"/>
        <w:jc w:val="both"/>
      </w:pPr>
      <w:r>
        <w:t>İntiharı düşünmek delilik, zayıflık ya da eksiklik değildir. İntiharı düşünmek, ölmek istemek illa ki bunu yapmak anlamına gelmez. Birçok insan kendisini öldürmeyi düşünür ve çoğunluğu yaşa</w:t>
      </w:r>
      <w:r>
        <w:t>maya devam eder. Çünkü krizler geçicidir.</w:t>
      </w:r>
    </w:p>
    <w:p w:rsidR="003C64DA" w:rsidRDefault="00280E46">
      <w:pPr>
        <w:pStyle w:val="ListeParagraf"/>
        <w:numPr>
          <w:ilvl w:val="0"/>
          <w:numId w:val="1"/>
        </w:numPr>
        <w:tabs>
          <w:tab w:val="left" w:pos="1057"/>
        </w:tabs>
        <w:spacing w:before="0" w:line="357" w:lineRule="auto"/>
        <w:ind w:right="457" w:hanging="355"/>
        <w:rPr>
          <w:sz w:val="24"/>
        </w:rPr>
      </w:pPr>
      <w:r>
        <w:rPr>
          <w:b/>
          <w:sz w:val="24"/>
        </w:rPr>
        <w:t xml:space="preserve">Kendinize zaman verin. </w:t>
      </w:r>
      <w:r>
        <w:rPr>
          <w:sz w:val="24"/>
        </w:rPr>
        <w:t xml:space="preserve">Herhangi bir şey yapmadan önce 24 saat ya da 1 hafta bekleyin. Unutmayın, hissetmek ve yapmak aynı şey değildir. Kendinizi öldürmek istemeniz bunu o anda yapacağınız </w:t>
      </w:r>
      <w:r>
        <w:rPr>
          <w:spacing w:val="-3"/>
          <w:sz w:val="24"/>
        </w:rPr>
        <w:t xml:space="preserve">ya </w:t>
      </w:r>
      <w:r>
        <w:rPr>
          <w:sz w:val="24"/>
        </w:rPr>
        <w:t>da yapmanız gerektiği anlamına</w:t>
      </w:r>
      <w:r>
        <w:rPr>
          <w:spacing w:val="5"/>
          <w:sz w:val="24"/>
        </w:rPr>
        <w:t xml:space="preserve"> </w:t>
      </w:r>
      <w:r>
        <w:rPr>
          <w:sz w:val="24"/>
        </w:rPr>
        <w:t>gelmez.</w:t>
      </w:r>
    </w:p>
    <w:p w:rsidR="003C64DA" w:rsidRDefault="003C64DA">
      <w:pPr>
        <w:spacing w:line="357" w:lineRule="auto"/>
        <w:jc w:val="both"/>
        <w:rPr>
          <w:sz w:val="24"/>
        </w:rPr>
        <w:sectPr w:rsidR="003C64DA">
          <w:pgSz w:w="11910" w:h="16840"/>
          <w:pgMar w:top="1320" w:right="960" w:bottom="960" w:left="1080" w:header="0" w:footer="779" w:gutter="0"/>
          <w:cols w:space="708"/>
        </w:sectPr>
      </w:pPr>
    </w:p>
    <w:p w:rsidR="003C64DA" w:rsidRDefault="00280E46">
      <w:pPr>
        <w:pStyle w:val="ListeParagraf"/>
        <w:numPr>
          <w:ilvl w:val="0"/>
          <w:numId w:val="1"/>
        </w:numPr>
        <w:tabs>
          <w:tab w:val="left" w:pos="1057"/>
        </w:tabs>
        <w:spacing w:before="72" w:line="357" w:lineRule="auto"/>
        <w:ind w:right="458" w:hanging="355"/>
        <w:rPr>
          <w:sz w:val="24"/>
        </w:rPr>
      </w:pPr>
      <w:r>
        <w:rPr>
          <w:sz w:val="24"/>
        </w:rPr>
        <w:lastRenderedPageBreak/>
        <w:t xml:space="preserve">Bu zor zamanda sizin yanınızda olabilecek, sizinle tartışmayacak ve sizi yargılamayacak, konuyu değiştirmeye çalışmayacak </w:t>
      </w:r>
      <w:r>
        <w:rPr>
          <w:spacing w:val="-3"/>
          <w:sz w:val="24"/>
        </w:rPr>
        <w:t xml:space="preserve">ya </w:t>
      </w:r>
      <w:r>
        <w:rPr>
          <w:sz w:val="24"/>
        </w:rPr>
        <w:t xml:space="preserve">da sizi hastaneye kapatmayacak insanlar var. Bu bir terapist, bir arkadaş </w:t>
      </w:r>
      <w:r>
        <w:rPr>
          <w:spacing w:val="-3"/>
          <w:sz w:val="24"/>
        </w:rPr>
        <w:t xml:space="preserve">ya </w:t>
      </w:r>
      <w:r>
        <w:rPr>
          <w:sz w:val="24"/>
        </w:rPr>
        <w:t xml:space="preserve">da aileden birisi olabilir. Kendinize verdiğiniz 24 saat </w:t>
      </w:r>
      <w:r>
        <w:rPr>
          <w:spacing w:val="-3"/>
          <w:sz w:val="24"/>
        </w:rPr>
        <w:t xml:space="preserve">ya </w:t>
      </w:r>
      <w:r>
        <w:rPr>
          <w:sz w:val="24"/>
        </w:rPr>
        <w:t>da 1 haftayı ilgilenecek birine nasıl hissettiğinizden bahsetmek için</w:t>
      </w:r>
      <w:r>
        <w:rPr>
          <w:spacing w:val="-1"/>
          <w:sz w:val="24"/>
        </w:rPr>
        <w:t xml:space="preserve"> </w:t>
      </w:r>
      <w:r>
        <w:rPr>
          <w:sz w:val="24"/>
        </w:rPr>
        <w:t>kullanın.</w:t>
      </w:r>
    </w:p>
    <w:p w:rsidR="003C64DA" w:rsidRDefault="00280E46">
      <w:pPr>
        <w:pStyle w:val="ListeParagraf"/>
        <w:numPr>
          <w:ilvl w:val="0"/>
          <w:numId w:val="1"/>
        </w:numPr>
        <w:tabs>
          <w:tab w:val="left" w:pos="1056"/>
          <w:tab w:val="left" w:pos="1057"/>
        </w:tabs>
        <w:spacing w:before="5"/>
        <w:ind w:left="1056" w:hanging="360"/>
        <w:jc w:val="left"/>
        <w:rPr>
          <w:sz w:val="24"/>
        </w:rPr>
      </w:pPr>
      <w:r>
        <w:rPr>
          <w:sz w:val="24"/>
        </w:rPr>
        <w:t>Kendinize zarar verebileceğiniz ortamlardan ve eşyalardan uzak</w:t>
      </w:r>
      <w:r>
        <w:rPr>
          <w:spacing w:val="-2"/>
          <w:sz w:val="24"/>
        </w:rPr>
        <w:t xml:space="preserve"> </w:t>
      </w:r>
      <w:r>
        <w:rPr>
          <w:sz w:val="24"/>
        </w:rPr>
        <w:t>durun.</w:t>
      </w:r>
    </w:p>
    <w:p w:rsidR="003C64DA" w:rsidRDefault="00280E46">
      <w:pPr>
        <w:pStyle w:val="ListeParagraf"/>
        <w:numPr>
          <w:ilvl w:val="0"/>
          <w:numId w:val="1"/>
        </w:numPr>
        <w:tabs>
          <w:tab w:val="left" w:pos="1057"/>
        </w:tabs>
        <w:spacing w:before="138" w:line="355" w:lineRule="auto"/>
        <w:ind w:left="1056" w:right="459" w:hanging="360"/>
        <w:rPr>
          <w:sz w:val="24"/>
        </w:rPr>
      </w:pPr>
      <w:r>
        <w:rPr>
          <w:sz w:val="24"/>
        </w:rPr>
        <w:t>Kendinizi çok sosyal hissetmeyebilirsiniz a</w:t>
      </w:r>
      <w:r>
        <w:rPr>
          <w:sz w:val="24"/>
        </w:rPr>
        <w:t xml:space="preserve">ma kendinizi yanlarında nispeten güvende ve rahat hissedebileceğiniz insanlarla konuşun. Duygularınız hakkında </w:t>
      </w:r>
      <w:r>
        <w:rPr>
          <w:spacing w:val="-3"/>
          <w:sz w:val="24"/>
        </w:rPr>
        <w:t xml:space="preserve">ya </w:t>
      </w:r>
      <w:r>
        <w:rPr>
          <w:sz w:val="24"/>
        </w:rPr>
        <w:t>da tamamen başka konulardan da olabilir. İnsanların arasına biraz daha karışmak iyi</w:t>
      </w:r>
      <w:r>
        <w:rPr>
          <w:spacing w:val="-8"/>
          <w:sz w:val="24"/>
        </w:rPr>
        <w:t xml:space="preserve"> </w:t>
      </w:r>
      <w:r>
        <w:rPr>
          <w:sz w:val="24"/>
        </w:rPr>
        <w:t>gelebilir.</w:t>
      </w:r>
    </w:p>
    <w:p w:rsidR="003C64DA" w:rsidRDefault="00280E46">
      <w:pPr>
        <w:pStyle w:val="ListeParagraf"/>
        <w:numPr>
          <w:ilvl w:val="0"/>
          <w:numId w:val="1"/>
        </w:numPr>
        <w:tabs>
          <w:tab w:val="left" w:pos="1056"/>
          <w:tab w:val="left" w:pos="1057"/>
        </w:tabs>
        <w:spacing w:before="6"/>
        <w:ind w:left="1056" w:hanging="360"/>
        <w:jc w:val="left"/>
        <w:rPr>
          <w:sz w:val="24"/>
        </w:rPr>
      </w:pPr>
      <w:r>
        <w:rPr>
          <w:sz w:val="24"/>
        </w:rPr>
        <w:t xml:space="preserve">Çok fazla alkol almaktan </w:t>
      </w:r>
      <w:r>
        <w:rPr>
          <w:spacing w:val="-3"/>
          <w:sz w:val="24"/>
        </w:rPr>
        <w:t xml:space="preserve">ya </w:t>
      </w:r>
      <w:r>
        <w:rPr>
          <w:sz w:val="24"/>
        </w:rPr>
        <w:t>da başka bir madde kullanmaktan</w:t>
      </w:r>
      <w:r>
        <w:rPr>
          <w:spacing w:val="-2"/>
          <w:sz w:val="24"/>
        </w:rPr>
        <w:t xml:space="preserve"> </w:t>
      </w:r>
      <w:r>
        <w:rPr>
          <w:sz w:val="24"/>
        </w:rPr>
        <w:t>kaçının.</w:t>
      </w:r>
    </w:p>
    <w:p w:rsidR="003C64DA" w:rsidRDefault="00280E46">
      <w:pPr>
        <w:pStyle w:val="ListeParagraf"/>
        <w:numPr>
          <w:ilvl w:val="0"/>
          <w:numId w:val="1"/>
        </w:numPr>
        <w:tabs>
          <w:tab w:val="left" w:pos="1057"/>
        </w:tabs>
        <w:spacing w:before="138" w:line="352" w:lineRule="auto"/>
        <w:ind w:left="1056" w:right="454" w:hanging="360"/>
        <w:rPr>
          <w:sz w:val="24"/>
        </w:rPr>
      </w:pPr>
      <w:r>
        <w:rPr>
          <w:sz w:val="24"/>
        </w:rPr>
        <w:t>İsteksiz olsanız bile günlük hayatınıza devam etmeye ve gün içinde mutlaka en az bir kere evden çıkmaya</w:t>
      </w:r>
      <w:r>
        <w:rPr>
          <w:spacing w:val="-2"/>
          <w:sz w:val="24"/>
        </w:rPr>
        <w:t xml:space="preserve"> </w:t>
      </w:r>
      <w:r>
        <w:rPr>
          <w:sz w:val="24"/>
        </w:rPr>
        <w:t>çalışın.</w:t>
      </w:r>
    </w:p>
    <w:p w:rsidR="003C64DA" w:rsidRDefault="00280E46">
      <w:pPr>
        <w:pStyle w:val="ListeParagraf"/>
        <w:numPr>
          <w:ilvl w:val="0"/>
          <w:numId w:val="1"/>
        </w:numPr>
        <w:tabs>
          <w:tab w:val="left" w:pos="1057"/>
        </w:tabs>
        <w:spacing w:before="7" w:line="357" w:lineRule="auto"/>
        <w:ind w:left="1056" w:right="455" w:hanging="360"/>
        <w:rPr>
          <w:sz w:val="24"/>
        </w:rPr>
      </w:pPr>
      <w:r>
        <w:rPr>
          <w:sz w:val="24"/>
        </w:rPr>
        <w:t>Unutmayın şu anda hiç geçmeyecekmiş gibi görünen şeyler geçecek, yaşadıklarınız kalıcı bir durum değil</w:t>
      </w:r>
      <w:r>
        <w:rPr>
          <w:sz w:val="24"/>
        </w:rPr>
        <w:t>. Hissedebileceğiniz yoğun çaresizlik, anlamsızlık, suçluluk, değersizlik gibi duyguların içinden geçtiğiniz karanlık bir tünel olarak düşünün, içinden geçerken çok karanlık ve çok acı olabilir ama tüm bu duyguların içinden geçerek daha aydınlıkta hissedeb</w:t>
      </w:r>
      <w:r>
        <w:rPr>
          <w:sz w:val="24"/>
        </w:rPr>
        <w:t>ileceğiniz yeni, farklı ve anlamlı duygu ve edimler yaratmak</w:t>
      </w:r>
      <w:r>
        <w:rPr>
          <w:spacing w:val="-1"/>
          <w:sz w:val="24"/>
        </w:rPr>
        <w:t xml:space="preserve"> </w:t>
      </w:r>
      <w:r>
        <w:rPr>
          <w:sz w:val="24"/>
        </w:rPr>
        <w:t>mümkündür.</w:t>
      </w:r>
    </w:p>
    <w:p w:rsidR="003C64DA" w:rsidRDefault="003C64DA">
      <w:pPr>
        <w:pStyle w:val="GvdeMetni"/>
        <w:spacing w:before="8"/>
        <w:ind w:left="0"/>
        <w:rPr>
          <w:sz w:val="36"/>
        </w:rPr>
      </w:pPr>
    </w:p>
    <w:p w:rsidR="003C64DA" w:rsidRDefault="00280E46">
      <w:pPr>
        <w:pStyle w:val="GvdeMetni"/>
        <w:spacing w:line="360" w:lineRule="auto"/>
        <w:ind w:right="456" w:firstLine="707"/>
        <w:jc w:val="both"/>
      </w:pPr>
      <w:r>
        <w:t>Kendinizi çok umutsuz hissediyor, uyuyamıyor, yiyemiyor, çalışamıyor, acının bitmeyeceğine inanıyorsanız, intihar düşünceleriniz bir niyete ve plana dönüştüyse bir an önce bir uzmandan yardım alın.</w:t>
      </w:r>
    </w:p>
    <w:p w:rsidR="003C64DA" w:rsidRDefault="003C64DA">
      <w:pPr>
        <w:pStyle w:val="GvdeMetni"/>
        <w:ind w:left="0"/>
        <w:rPr>
          <w:sz w:val="20"/>
        </w:rPr>
      </w:pPr>
    </w:p>
    <w:p w:rsidR="003C64DA" w:rsidRDefault="003C64DA">
      <w:pPr>
        <w:pStyle w:val="GvdeMetni"/>
        <w:spacing w:before="3"/>
        <w:ind w:left="0"/>
        <w:rPr>
          <w:sz w:val="15"/>
        </w:rPr>
      </w:pPr>
      <w:bookmarkStart w:id="0" w:name="_GoBack"/>
      <w:bookmarkEnd w:id="0"/>
    </w:p>
    <w:sectPr w:rsidR="003C64DA">
      <w:pgSz w:w="11910" w:h="16840"/>
      <w:pgMar w:top="1320" w:right="960" w:bottom="960" w:left="108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46" w:rsidRDefault="00280E46">
      <w:r>
        <w:separator/>
      </w:r>
    </w:p>
  </w:endnote>
  <w:endnote w:type="continuationSeparator" w:id="0">
    <w:p w:rsidR="00280E46" w:rsidRDefault="0028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4DA" w:rsidRDefault="00280E46">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91.95pt;width:10pt;height:15.3pt;z-index:-251658752;mso-position-horizontal-relative:page;mso-position-vertical-relative:page" filled="f" stroked="f">
          <v:textbox inset="0,0,0,0">
            <w:txbxContent>
              <w:p w:rsidR="003C64DA" w:rsidRDefault="00280E46">
                <w:pPr>
                  <w:pStyle w:val="GvdeMetni"/>
                  <w:spacing w:before="10"/>
                  <w:ind w:left="40"/>
                </w:pPr>
                <w:r>
                  <w:fldChar w:fldCharType="begin"/>
                </w:r>
                <w:r>
                  <w:instrText xml:space="preserve"> PAGE </w:instrText>
                </w:r>
                <w:r>
                  <w:fldChar w:fldCharType="separate"/>
                </w:r>
                <w:r w:rsidR="00C27AAA">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46" w:rsidRDefault="00280E46">
      <w:r>
        <w:separator/>
      </w:r>
    </w:p>
  </w:footnote>
  <w:footnote w:type="continuationSeparator" w:id="0">
    <w:p w:rsidR="00280E46" w:rsidRDefault="00280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7D16"/>
    <w:multiLevelType w:val="hybridMultilevel"/>
    <w:tmpl w:val="34B43146"/>
    <w:lvl w:ilvl="0" w:tplc="9A2C1004">
      <w:numFmt w:val="bullet"/>
      <w:lvlText w:val=""/>
      <w:lvlJc w:val="left"/>
      <w:pPr>
        <w:ind w:left="336" w:hanging="284"/>
      </w:pPr>
      <w:rPr>
        <w:rFonts w:ascii="Symbol" w:eastAsia="Symbol" w:hAnsi="Symbol" w:cs="Symbol" w:hint="default"/>
        <w:w w:val="100"/>
        <w:sz w:val="24"/>
        <w:szCs w:val="24"/>
        <w:lang w:val="tr-TR" w:eastAsia="tr-TR" w:bidi="tr-TR"/>
      </w:rPr>
    </w:lvl>
    <w:lvl w:ilvl="1" w:tplc="B0AC2B78">
      <w:numFmt w:val="bullet"/>
      <w:lvlText w:val="o"/>
      <w:lvlJc w:val="left"/>
      <w:pPr>
        <w:ind w:left="809" w:hanging="360"/>
      </w:pPr>
      <w:rPr>
        <w:rFonts w:ascii="Courier New" w:eastAsia="Courier New" w:hAnsi="Courier New" w:cs="Courier New" w:hint="default"/>
        <w:w w:val="100"/>
        <w:sz w:val="24"/>
        <w:szCs w:val="24"/>
        <w:lang w:val="tr-TR" w:eastAsia="tr-TR" w:bidi="tr-TR"/>
      </w:rPr>
    </w:lvl>
    <w:lvl w:ilvl="2" w:tplc="F0B860FA">
      <w:numFmt w:val="bullet"/>
      <w:lvlText w:val="•"/>
      <w:lvlJc w:val="left"/>
      <w:pPr>
        <w:ind w:left="1807" w:hanging="360"/>
      </w:pPr>
      <w:rPr>
        <w:rFonts w:hint="default"/>
        <w:lang w:val="tr-TR" w:eastAsia="tr-TR" w:bidi="tr-TR"/>
      </w:rPr>
    </w:lvl>
    <w:lvl w:ilvl="3" w:tplc="DCEA8FEE">
      <w:numFmt w:val="bullet"/>
      <w:lvlText w:val="•"/>
      <w:lvlJc w:val="left"/>
      <w:pPr>
        <w:ind w:left="2814" w:hanging="360"/>
      </w:pPr>
      <w:rPr>
        <w:rFonts w:hint="default"/>
        <w:lang w:val="tr-TR" w:eastAsia="tr-TR" w:bidi="tr-TR"/>
      </w:rPr>
    </w:lvl>
    <w:lvl w:ilvl="4" w:tplc="37F6428E">
      <w:numFmt w:val="bullet"/>
      <w:lvlText w:val="•"/>
      <w:lvlJc w:val="left"/>
      <w:pPr>
        <w:ind w:left="3822" w:hanging="360"/>
      </w:pPr>
      <w:rPr>
        <w:rFonts w:hint="default"/>
        <w:lang w:val="tr-TR" w:eastAsia="tr-TR" w:bidi="tr-TR"/>
      </w:rPr>
    </w:lvl>
    <w:lvl w:ilvl="5" w:tplc="AB7E78FA">
      <w:numFmt w:val="bullet"/>
      <w:lvlText w:val="•"/>
      <w:lvlJc w:val="left"/>
      <w:pPr>
        <w:ind w:left="4829" w:hanging="360"/>
      </w:pPr>
      <w:rPr>
        <w:rFonts w:hint="default"/>
        <w:lang w:val="tr-TR" w:eastAsia="tr-TR" w:bidi="tr-TR"/>
      </w:rPr>
    </w:lvl>
    <w:lvl w:ilvl="6" w:tplc="825C831E">
      <w:numFmt w:val="bullet"/>
      <w:lvlText w:val="•"/>
      <w:lvlJc w:val="left"/>
      <w:pPr>
        <w:ind w:left="5836" w:hanging="360"/>
      </w:pPr>
      <w:rPr>
        <w:rFonts w:hint="default"/>
        <w:lang w:val="tr-TR" w:eastAsia="tr-TR" w:bidi="tr-TR"/>
      </w:rPr>
    </w:lvl>
    <w:lvl w:ilvl="7" w:tplc="AA5E46F4">
      <w:numFmt w:val="bullet"/>
      <w:lvlText w:val="•"/>
      <w:lvlJc w:val="left"/>
      <w:pPr>
        <w:ind w:left="6844" w:hanging="360"/>
      </w:pPr>
      <w:rPr>
        <w:rFonts w:hint="default"/>
        <w:lang w:val="tr-TR" w:eastAsia="tr-TR" w:bidi="tr-TR"/>
      </w:rPr>
    </w:lvl>
    <w:lvl w:ilvl="8" w:tplc="4AFAC5AA">
      <w:numFmt w:val="bullet"/>
      <w:lvlText w:val="•"/>
      <w:lvlJc w:val="left"/>
      <w:pPr>
        <w:ind w:left="7851" w:hanging="360"/>
      </w:pPr>
      <w:rPr>
        <w:rFonts w:hint="default"/>
        <w:lang w:val="tr-TR" w:eastAsia="tr-TR" w:bidi="tr-TR"/>
      </w:rPr>
    </w:lvl>
  </w:abstractNum>
  <w:abstractNum w:abstractNumId="1" w15:restartNumberingAfterBreak="0">
    <w:nsid w:val="4E6831CC"/>
    <w:multiLevelType w:val="hybridMultilevel"/>
    <w:tmpl w:val="17FC9E86"/>
    <w:lvl w:ilvl="0" w:tplc="132842FE">
      <w:numFmt w:val="bullet"/>
      <w:lvlText w:val=""/>
      <w:lvlJc w:val="left"/>
      <w:pPr>
        <w:ind w:left="562" w:hanging="248"/>
      </w:pPr>
      <w:rPr>
        <w:rFonts w:ascii="Wingdings" w:eastAsia="Wingdings" w:hAnsi="Wingdings" w:cs="Wingdings" w:hint="default"/>
        <w:w w:val="100"/>
        <w:sz w:val="24"/>
        <w:szCs w:val="24"/>
        <w:lang w:val="tr-TR" w:eastAsia="tr-TR" w:bidi="tr-TR"/>
      </w:rPr>
    </w:lvl>
    <w:lvl w:ilvl="1" w:tplc="9FD64660">
      <w:numFmt w:val="bullet"/>
      <w:lvlText w:val="•"/>
      <w:lvlJc w:val="left"/>
      <w:pPr>
        <w:ind w:left="1490" w:hanging="248"/>
      </w:pPr>
      <w:rPr>
        <w:rFonts w:hint="default"/>
        <w:lang w:val="tr-TR" w:eastAsia="tr-TR" w:bidi="tr-TR"/>
      </w:rPr>
    </w:lvl>
    <w:lvl w:ilvl="2" w:tplc="20D27A48">
      <w:numFmt w:val="bullet"/>
      <w:lvlText w:val="•"/>
      <w:lvlJc w:val="left"/>
      <w:pPr>
        <w:ind w:left="2421" w:hanging="248"/>
      </w:pPr>
      <w:rPr>
        <w:rFonts w:hint="default"/>
        <w:lang w:val="tr-TR" w:eastAsia="tr-TR" w:bidi="tr-TR"/>
      </w:rPr>
    </w:lvl>
    <w:lvl w:ilvl="3" w:tplc="8E526238">
      <w:numFmt w:val="bullet"/>
      <w:lvlText w:val="•"/>
      <w:lvlJc w:val="left"/>
      <w:pPr>
        <w:ind w:left="3351" w:hanging="248"/>
      </w:pPr>
      <w:rPr>
        <w:rFonts w:hint="default"/>
        <w:lang w:val="tr-TR" w:eastAsia="tr-TR" w:bidi="tr-TR"/>
      </w:rPr>
    </w:lvl>
    <w:lvl w:ilvl="4" w:tplc="7CD8F7A2">
      <w:numFmt w:val="bullet"/>
      <w:lvlText w:val="•"/>
      <w:lvlJc w:val="left"/>
      <w:pPr>
        <w:ind w:left="4282" w:hanging="248"/>
      </w:pPr>
      <w:rPr>
        <w:rFonts w:hint="default"/>
        <w:lang w:val="tr-TR" w:eastAsia="tr-TR" w:bidi="tr-TR"/>
      </w:rPr>
    </w:lvl>
    <w:lvl w:ilvl="5" w:tplc="8CC6117E">
      <w:numFmt w:val="bullet"/>
      <w:lvlText w:val="•"/>
      <w:lvlJc w:val="left"/>
      <w:pPr>
        <w:ind w:left="5213" w:hanging="248"/>
      </w:pPr>
      <w:rPr>
        <w:rFonts w:hint="default"/>
        <w:lang w:val="tr-TR" w:eastAsia="tr-TR" w:bidi="tr-TR"/>
      </w:rPr>
    </w:lvl>
    <w:lvl w:ilvl="6" w:tplc="733EA86C">
      <w:numFmt w:val="bullet"/>
      <w:lvlText w:val="•"/>
      <w:lvlJc w:val="left"/>
      <w:pPr>
        <w:ind w:left="6143" w:hanging="248"/>
      </w:pPr>
      <w:rPr>
        <w:rFonts w:hint="default"/>
        <w:lang w:val="tr-TR" w:eastAsia="tr-TR" w:bidi="tr-TR"/>
      </w:rPr>
    </w:lvl>
    <w:lvl w:ilvl="7" w:tplc="A906EF9A">
      <w:numFmt w:val="bullet"/>
      <w:lvlText w:val="•"/>
      <w:lvlJc w:val="left"/>
      <w:pPr>
        <w:ind w:left="7074" w:hanging="248"/>
      </w:pPr>
      <w:rPr>
        <w:rFonts w:hint="default"/>
        <w:lang w:val="tr-TR" w:eastAsia="tr-TR" w:bidi="tr-TR"/>
      </w:rPr>
    </w:lvl>
    <w:lvl w:ilvl="8" w:tplc="8896850C">
      <w:numFmt w:val="bullet"/>
      <w:lvlText w:val="•"/>
      <w:lvlJc w:val="left"/>
      <w:pPr>
        <w:ind w:left="8005" w:hanging="248"/>
      </w:pPr>
      <w:rPr>
        <w:rFonts w:hint="default"/>
        <w:lang w:val="tr-TR" w:eastAsia="tr-TR" w:bidi="tr-TR"/>
      </w:rPr>
    </w:lvl>
  </w:abstractNum>
  <w:abstractNum w:abstractNumId="2" w15:restartNumberingAfterBreak="0">
    <w:nsid w:val="70901723"/>
    <w:multiLevelType w:val="hybridMultilevel"/>
    <w:tmpl w:val="804A3D66"/>
    <w:lvl w:ilvl="0" w:tplc="BC12A35A">
      <w:numFmt w:val="bullet"/>
      <w:lvlText w:val=""/>
      <w:lvlJc w:val="left"/>
      <w:pPr>
        <w:ind w:left="1049" w:hanging="363"/>
      </w:pPr>
      <w:rPr>
        <w:rFonts w:ascii="Symbol" w:eastAsia="Symbol" w:hAnsi="Symbol" w:cs="Symbol" w:hint="default"/>
        <w:w w:val="100"/>
        <w:sz w:val="24"/>
        <w:szCs w:val="24"/>
        <w:lang w:val="tr-TR" w:eastAsia="tr-TR" w:bidi="tr-TR"/>
      </w:rPr>
    </w:lvl>
    <w:lvl w:ilvl="1" w:tplc="4E50BACC">
      <w:numFmt w:val="bullet"/>
      <w:lvlText w:val="•"/>
      <w:lvlJc w:val="left"/>
      <w:pPr>
        <w:ind w:left="1922" w:hanging="363"/>
      </w:pPr>
      <w:rPr>
        <w:rFonts w:hint="default"/>
        <w:lang w:val="tr-TR" w:eastAsia="tr-TR" w:bidi="tr-TR"/>
      </w:rPr>
    </w:lvl>
    <w:lvl w:ilvl="2" w:tplc="C10C79B2">
      <w:numFmt w:val="bullet"/>
      <w:lvlText w:val="•"/>
      <w:lvlJc w:val="left"/>
      <w:pPr>
        <w:ind w:left="2805" w:hanging="363"/>
      </w:pPr>
      <w:rPr>
        <w:rFonts w:hint="default"/>
        <w:lang w:val="tr-TR" w:eastAsia="tr-TR" w:bidi="tr-TR"/>
      </w:rPr>
    </w:lvl>
    <w:lvl w:ilvl="3" w:tplc="02780146">
      <w:numFmt w:val="bullet"/>
      <w:lvlText w:val="•"/>
      <w:lvlJc w:val="left"/>
      <w:pPr>
        <w:ind w:left="3687" w:hanging="363"/>
      </w:pPr>
      <w:rPr>
        <w:rFonts w:hint="default"/>
        <w:lang w:val="tr-TR" w:eastAsia="tr-TR" w:bidi="tr-TR"/>
      </w:rPr>
    </w:lvl>
    <w:lvl w:ilvl="4" w:tplc="50BEECB6">
      <w:numFmt w:val="bullet"/>
      <w:lvlText w:val="•"/>
      <w:lvlJc w:val="left"/>
      <w:pPr>
        <w:ind w:left="4570" w:hanging="363"/>
      </w:pPr>
      <w:rPr>
        <w:rFonts w:hint="default"/>
        <w:lang w:val="tr-TR" w:eastAsia="tr-TR" w:bidi="tr-TR"/>
      </w:rPr>
    </w:lvl>
    <w:lvl w:ilvl="5" w:tplc="A5AA18FA">
      <w:numFmt w:val="bullet"/>
      <w:lvlText w:val="•"/>
      <w:lvlJc w:val="left"/>
      <w:pPr>
        <w:ind w:left="5453" w:hanging="363"/>
      </w:pPr>
      <w:rPr>
        <w:rFonts w:hint="default"/>
        <w:lang w:val="tr-TR" w:eastAsia="tr-TR" w:bidi="tr-TR"/>
      </w:rPr>
    </w:lvl>
    <w:lvl w:ilvl="6" w:tplc="82127196">
      <w:numFmt w:val="bullet"/>
      <w:lvlText w:val="•"/>
      <w:lvlJc w:val="left"/>
      <w:pPr>
        <w:ind w:left="6335" w:hanging="363"/>
      </w:pPr>
      <w:rPr>
        <w:rFonts w:hint="default"/>
        <w:lang w:val="tr-TR" w:eastAsia="tr-TR" w:bidi="tr-TR"/>
      </w:rPr>
    </w:lvl>
    <w:lvl w:ilvl="7" w:tplc="0C1AAA7C">
      <w:numFmt w:val="bullet"/>
      <w:lvlText w:val="•"/>
      <w:lvlJc w:val="left"/>
      <w:pPr>
        <w:ind w:left="7218" w:hanging="363"/>
      </w:pPr>
      <w:rPr>
        <w:rFonts w:hint="default"/>
        <w:lang w:val="tr-TR" w:eastAsia="tr-TR" w:bidi="tr-TR"/>
      </w:rPr>
    </w:lvl>
    <w:lvl w:ilvl="8" w:tplc="05362BF4">
      <w:numFmt w:val="bullet"/>
      <w:lvlText w:val="•"/>
      <w:lvlJc w:val="left"/>
      <w:pPr>
        <w:ind w:left="8101" w:hanging="363"/>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C64DA"/>
    <w:rsid w:val="00280E46"/>
    <w:rsid w:val="003C64DA"/>
    <w:rsid w:val="00C27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079CCE-1EEF-4988-B56B-E5E94528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25"/>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6"/>
    </w:pPr>
    <w:rPr>
      <w:sz w:val="24"/>
      <w:szCs w:val="24"/>
    </w:rPr>
  </w:style>
  <w:style w:type="paragraph" w:styleId="ListeParagraf">
    <w:name w:val="List Paragraph"/>
    <w:basedOn w:val="Normal"/>
    <w:uiPriority w:val="1"/>
    <w:qFormat/>
    <w:pPr>
      <w:spacing w:before="136"/>
      <w:ind w:left="3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alevc</dc:creator>
  <cp:lastModifiedBy>Windows Kullanıcısı</cp:lastModifiedBy>
  <cp:revision>2</cp:revision>
  <dcterms:created xsi:type="dcterms:W3CDTF">2019-01-31T12:29:00Z</dcterms:created>
  <dcterms:modified xsi:type="dcterms:W3CDTF">2019-01-31T12:29:00Z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