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E01" w:rsidRDefault="0095087C">
      <w:pPr>
        <w:pStyle w:val="GvdeMetni"/>
        <w:ind w:left="-19" w:right="-3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485.4pt;height:47.9pt;mso-position-horizontal-relative:char;mso-position-vertical-relative:line" coordsize="9708,958">
            <v:rect id="_x0000_s1043" style="position:absolute;left:100;top:100;width:9508;height:758" fillcolor="#f6de50" stroked="f"/>
            <v:line id="_x0000_s1042" style="position:absolute" from="0,925" to="9708,925" strokecolor="#f6de50" strokeweight="3.3pt"/>
            <v:line id="_x0000_s1041" style="position:absolute" from="33,68" to="33,892" strokecolor="#f6de50" strokeweight="1.1758mm"/>
            <v:line id="_x0000_s1040" style="position:absolute" from="0,34" to="9708,34" strokecolor="#f6de50" strokeweight="3.4pt"/>
            <v:line id="_x0000_s1039" style="position:absolute" from="9675,67" to="9675,892" strokecolor="#f6de50" strokeweight="3.33pt"/>
            <v:line id="_x0000_s1038" style="position:absolute" from="133,792" to="9575,792" strokecolor="#f6de50" strokeweight="3.4pt"/>
            <v:line id="_x0000_s1037" style="position:absolute" from="167,200" to="167,758" strokecolor="#f6de50" strokeweight="1.1758mm"/>
            <v:line id="_x0000_s1036" style="position:absolute" from="133,167" to="9575,167" strokecolor="#f6de50" strokeweight="3.3pt"/>
            <v:line id="_x0000_s1035" style="position:absolute" from="9541,201" to="9541,759" strokecolor="#f6de50" strokeweight="3.3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00;top:100;width:9508;height:758" filled="f" stroked="f">
              <v:textbox inset="0,0,0,0">
                <w:txbxContent>
                  <w:p w:rsidR="00731E01" w:rsidRDefault="0095087C">
                    <w:pPr>
                      <w:spacing w:before="169"/>
                      <w:ind w:left="4163" w:right="4163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STRES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31E01" w:rsidRDefault="0095087C">
      <w:pPr>
        <w:pStyle w:val="GvdeMetni"/>
        <w:spacing w:before="151" w:line="360" w:lineRule="auto"/>
        <w:ind w:left="336" w:right="334" w:firstLine="707"/>
        <w:jc w:val="both"/>
      </w:pPr>
      <w:r>
        <w:t>Stres, bizi zorlayan, kısıtlayan ve engelleyen durumlar karşısında verdiğimiz tepkilerin tümüdür. Stres yaratan durumlar yoğunlaşınca, üst üste gelince veya uzun sürünce ve baş etme becerilerimizi aşıyorsa vücudumuz ve z</w:t>
      </w:r>
      <w:r>
        <w:t>ihnimiz yıpranmaya, fiziksel ve ruhsal olarak dengemiz bozulmaya</w:t>
      </w:r>
      <w:r>
        <w:rPr>
          <w:spacing w:val="-1"/>
        </w:rPr>
        <w:t xml:space="preserve"> </w:t>
      </w:r>
      <w:r>
        <w:t>başlayabilir.</w:t>
      </w:r>
    </w:p>
    <w:p w:rsidR="00731E01" w:rsidRDefault="0095087C">
      <w:pPr>
        <w:pStyle w:val="GvdeMetni"/>
        <w:spacing w:line="360" w:lineRule="auto"/>
        <w:ind w:left="336" w:right="340" w:firstLine="707"/>
        <w:jc w:val="both"/>
      </w:pPr>
      <w:r>
        <w:t>Neleri stres kaynağı olarak gördüğünüz ve ne kadar stres yaşadığınız kişiliğinize, olaylara bakış açınıza bağlıdır. Stresle baş etmenin en iyi yolu, kişinin kendisinde strese ne</w:t>
      </w:r>
      <w:r>
        <w:t>den olan şeyleri fark edip kontrol altına almasıdır.</w:t>
      </w:r>
    </w:p>
    <w:p w:rsidR="00731E01" w:rsidRDefault="00731E01">
      <w:pPr>
        <w:pStyle w:val="GvdeMetni"/>
        <w:ind w:left="0"/>
        <w:rPr>
          <w:sz w:val="20"/>
        </w:rPr>
      </w:pPr>
    </w:p>
    <w:p w:rsidR="00731E01" w:rsidRDefault="0095087C">
      <w:pPr>
        <w:pStyle w:val="Balk1"/>
        <w:tabs>
          <w:tab w:val="left" w:pos="9626"/>
        </w:tabs>
        <w:spacing w:before="265"/>
        <w:ind w:left="119"/>
      </w:pPr>
      <w:r>
        <w:rPr>
          <w:b w:val="0"/>
          <w:shd w:val="clear" w:color="auto" w:fill="F6DE50"/>
        </w:rPr>
        <w:t xml:space="preserve"> </w:t>
      </w:r>
      <w:r>
        <w:rPr>
          <w:b w:val="0"/>
          <w:spacing w:val="5"/>
          <w:shd w:val="clear" w:color="auto" w:fill="F6DE50"/>
        </w:rPr>
        <w:t xml:space="preserve"> </w:t>
      </w:r>
      <w:r>
        <w:rPr>
          <w:shd w:val="clear" w:color="auto" w:fill="F6DE50"/>
        </w:rPr>
        <w:t>Stres Hakkında Yanlış Bilinenler ve</w:t>
      </w:r>
      <w:r>
        <w:rPr>
          <w:spacing w:val="-27"/>
          <w:shd w:val="clear" w:color="auto" w:fill="F6DE50"/>
        </w:rPr>
        <w:t xml:space="preserve"> </w:t>
      </w:r>
      <w:r>
        <w:rPr>
          <w:shd w:val="clear" w:color="auto" w:fill="F6DE50"/>
        </w:rPr>
        <w:t>Doğruları</w:t>
      </w:r>
      <w:r>
        <w:rPr>
          <w:shd w:val="clear" w:color="auto" w:fill="F6DE50"/>
        </w:rPr>
        <w:tab/>
      </w:r>
    </w:p>
    <w:p w:rsidR="00731E01" w:rsidRDefault="0095087C">
      <w:pPr>
        <w:pStyle w:val="GvdeMetni"/>
        <w:spacing w:before="244"/>
        <w:ind w:left="696"/>
      </w:pPr>
      <w:r>
        <w:rPr>
          <w:rFonts w:ascii="Wingdings" w:hAnsi="Wingdings"/>
          <w:w w:val="215"/>
        </w:rPr>
        <w:t></w:t>
      </w:r>
      <w:r>
        <w:rPr>
          <w:w w:val="215"/>
        </w:rPr>
        <w:t xml:space="preserve"> </w:t>
      </w:r>
      <w:r>
        <w:rPr>
          <w:b/>
          <w:w w:val="110"/>
        </w:rPr>
        <w:t xml:space="preserve">Yanlış: </w:t>
      </w:r>
      <w:r>
        <w:rPr>
          <w:w w:val="110"/>
        </w:rPr>
        <w:t>“Stres altında olduğumuz zaman bunu bilir, hissederiz.”</w:t>
      </w:r>
    </w:p>
    <w:p w:rsidR="00731E01" w:rsidRDefault="0095087C">
      <w:pPr>
        <w:pStyle w:val="ListeParagraf"/>
        <w:numPr>
          <w:ilvl w:val="0"/>
          <w:numId w:val="2"/>
        </w:numPr>
        <w:tabs>
          <w:tab w:val="left" w:pos="1045"/>
        </w:tabs>
        <w:spacing w:line="360" w:lineRule="auto"/>
        <w:ind w:right="337" w:hanging="360"/>
        <w:rPr>
          <w:sz w:val="24"/>
        </w:rPr>
      </w:pPr>
      <w:r>
        <w:rPr>
          <w:b/>
          <w:sz w:val="24"/>
        </w:rPr>
        <w:t xml:space="preserve">Doğru: </w:t>
      </w:r>
      <w:r>
        <w:rPr>
          <w:sz w:val="24"/>
        </w:rPr>
        <w:t>Aslında pek çoğumuz stresin zararlı etkilerini, stresli olduğumuzun farkında olm</w:t>
      </w:r>
      <w:r>
        <w:rPr>
          <w:sz w:val="24"/>
        </w:rPr>
        <w:t>adan yaşarız. Ancak durum ortadan kalkınca aslında ne kadar gerilmiş olduğumuzu fark</w:t>
      </w:r>
      <w:r>
        <w:rPr>
          <w:spacing w:val="-1"/>
          <w:sz w:val="24"/>
        </w:rPr>
        <w:t xml:space="preserve"> </w:t>
      </w:r>
      <w:r>
        <w:rPr>
          <w:sz w:val="24"/>
        </w:rPr>
        <w:t>ederiz.</w:t>
      </w:r>
    </w:p>
    <w:p w:rsidR="00731E01" w:rsidRDefault="0095087C">
      <w:pPr>
        <w:pStyle w:val="GvdeMetni"/>
        <w:spacing w:before="174"/>
        <w:ind w:left="696"/>
      </w:pPr>
      <w:r>
        <w:rPr>
          <w:rFonts w:ascii="Wingdings" w:hAnsi="Wingdings"/>
          <w:w w:val="220"/>
        </w:rPr>
        <w:t></w:t>
      </w:r>
      <w:r>
        <w:rPr>
          <w:w w:val="220"/>
        </w:rPr>
        <w:t xml:space="preserve"> </w:t>
      </w:r>
      <w:r>
        <w:rPr>
          <w:b/>
          <w:w w:val="110"/>
        </w:rPr>
        <w:t xml:space="preserve">Yanlış: </w:t>
      </w:r>
      <w:r>
        <w:rPr>
          <w:w w:val="110"/>
        </w:rPr>
        <w:t>“Strese sadece hızlı yaşam temposu olan insanlar maruz kalır.”</w:t>
      </w:r>
    </w:p>
    <w:p w:rsidR="00731E01" w:rsidRDefault="0095087C">
      <w:pPr>
        <w:pStyle w:val="ListeParagraf"/>
        <w:numPr>
          <w:ilvl w:val="0"/>
          <w:numId w:val="2"/>
        </w:numPr>
        <w:tabs>
          <w:tab w:val="left" w:pos="1045"/>
        </w:tabs>
        <w:spacing w:before="138" w:line="360" w:lineRule="auto"/>
        <w:ind w:right="341" w:hanging="360"/>
        <w:rPr>
          <w:sz w:val="24"/>
        </w:rPr>
      </w:pPr>
      <w:r>
        <w:rPr>
          <w:b/>
          <w:sz w:val="24"/>
        </w:rPr>
        <w:t xml:space="preserve">Doğru: </w:t>
      </w:r>
      <w:r>
        <w:rPr>
          <w:sz w:val="24"/>
        </w:rPr>
        <w:t xml:space="preserve">Her insan kronik stres yaşayabilir. Önemli olan kişinin hızı </w:t>
      </w:r>
      <w:r>
        <w:rPr>
          <w:spacing w:val="-4"/>
          <w:sz w:val="24"/>
        </w:rPr>
        <w:t xml:space="preserve">ya </w:t>
      </w:r>
      <w:r>
        <w:rPr>
          <w:sz w:val="24"/>
        </w:rPr>
        <w:t>da koşulları değil,</w:t>
      </w:r>
      <w:r>
        <w:rPr>
          <w:sz w:val="24"/>
        </w:rPr>
        <w:t xml:space="preserve"> durumun onu nasıl etkiliyor olduğudur.</w:t>
      </w:r>
    </w:p>
    <w:p w:rsidR="00731E01" w:rsidRDefault="0095087C">
      <w:pPr>
        <w:pStyle w:val="GvdeMetni"/>
        <w:spacing w:before="173"/>
        <w:ind w:left="696"/>
      </w:pPr>
      <w:r>
        <w:rPr>
          <w:rFonts w:ascii="Wingdings" w:hAnsi="Wingdings"/>
          <w:w w:val="215"/>
        </w:rPr>
        <w:t></w:t>
      </w:r>
      <w:r>
        <w:rPr>
          <w:w w:val="215"/>
        </w:rPr>
        <w:t xml:space="preserve"> </w:t>
      </w:r>
      <w:r>
        <w:rPr>
          <w:b/>
          <w:w w:val="110"/>
        </w:rPr>
        <w:t xml:space="preserve">Yanlış: </w:t>
      </w:r>
      <w:r>
        <w:rPr>
          <w:w w:val="110"/>
        </w:rPr>
        <w:t>“Stresi azaltmanın tek yolu koşulları değiştirmektir.”</w:t>
      </w:r>
    </w:p>
    <w:p w:rsidR="00731E01" w:rsidRDefault="0095087C">
      <w:pPr>
        <w:pStyle w:val="ListeParagraf"/>
        <w:numPr>
          <w:ilvl w:val="0"/>
          <w:numId w:val="2"/>
        </w:numPr>
        <w:tabs>
          <w:tab w:val="left" w:pos="1045"/>
        </w:tabs>
        <w:spacing w:before="139" w:line="360" w:lineRule="auto"/>
        <w:ind w:right="339" w:hanging="360"/>
        <w:rPr>
          <w:sz w:val="24"/>
        </w:rPr>
      </w:pPr>
      <w:r>
        <w:rPr>
          <w:b/>
          <w:sz w:val="24"/>
        </w:rPr>
        <w:t xml:space="preserve">Doğru: </w:t>
      </w:r>
      <w:r>
        <w:rPr>
          <w:sz w:val="24"/>
        </w:rPr>
        <w:t xml:space="preserve">Stres, çoğunlukla bizim yaşamı algılayış şeklimizden kaynaklanır, yaşamın kendisinden değil. Dış koşullar </w:t>
      </w:r>
      <w:r>
        <w:rPr>
          <w:spacing w:val="-3"/>
          <w:sz w:val="24"/>
        </w:rPr>
        <w:t xml:space="preserve">ya </w:t>
      </w:r>
      <w:r>
        <w:rPr>
          <w:sz w:val="24"/>
        </w:rPr>
        <w:t>da durumlar değişmese de stresi azaltmak mümkündür.</w:t>
      </w:r>
    </w:p>
    <w:p w:rsidR="00731E01" w:rsidRDefault="00731E01">
      <w:pPr>
        <w:pStyle w:val="GvdeMetni"/>
        <w:ind w:left="0"/>
        <w:rPr>
          <w:sz w:val="20"/>
        </w:rPr>
      </w:pPr>
    </w:p>
    <w:p w:rsidR="00731E01" w:rsidRDefault="0095087C">
      <w:pPr>
        <w:pStyle w:val="Balk1"/>
        <w:tabs>
          <w:tab w:val="left" w:pos="9628"/>
        </w:tabs>
        <w:spacing w:before="262"/>
      </w:pPr>
      <w:r>
        <w:rPr>
          <w:shd w:val="clear" w:color="auto" w:fill="F6DE50"/>
        </w:rPr>
        <w:t xml:space="preserve"> </w:t>
      </w:r>
      <w:r>
        <w:rPr>
          <w:spacing w:val="3"/>
          <w:shd w:val="clear" w:color="auto" w:fill="F6DE50"/>
        </w:rPr>
        <w:t xml:space="preserve"> </w:t>
      </w:r>
      <w:r>
        <w:rPr>
          <w:shd w:val="clear" w:color="auto" w:fill="F6DE50"/>
        </w:rPr>
        <w:t>Stres</w:t>
      </w:r>
      <w:r>
        <w:rPr>
          <w:spacing w:val="-6"/>
          <w:shd w:val="clear" w:color="auto" w:fill="F6DE50"/>
        </w:rPr>
        <w:t xml:space="preserve"> </w:t>
      </w:r>
      <w:r>
        <w:rPr>
          <w:shd w:val="clear" w:color="auto" w:fill="F6DE50"/>
        </w:rPr>
        <w:t>Sinyalleri</w:t>
      </w:r>
      <w:r>
        <w:rPr>
          <w:shd w:val="clear" w:color="auto" w:fill="F6DE50"/>
        </w:rPr>
        <w:tab/>
      </w:r>
    </w:p>
    <w:p w:rsidR="00731E01" w:rsidRDefault="0095087C">
      <w:pPr>
        <w:pStyle w:val="GvdeMetni"/>
        <w:spacing w:before="246" w:line="360" w:lineRule="auto"/>
        <w:ind w:left="336" w:right="222" w:firstLine="707"/>
      </w:pPr>
      <w:r>
        <w:t>Stres kaynakları kişiden kişiye değişiklik gösterse de, stres sinyalleri ise pek çok insan için aynıdır. Yaşadığımız stres düzeyi arttıkça, belirtileri de artar.</w:t>
      </w:r>
    </w:p>
    <w:p w:rsidR="00731E01" w:rsidRDefault="0095087C">
      <w:pPr>
        <w:pStyle w:val="GvdeMetni"/>
        <w:ind w:left="336"/>
      </w:pPr>
      <w:r>
        <w:rPr>
          <w:b/>
          <w:i/>
        </w:rPr>
        <w:t xml:space="preserve">Duygusal: </w:t>
      </w:r>
      <w:r>
        <w:t>Kaygı, gerg</w:t>
      </w:r>
      <w:r>
        <w:t>inlik, huzursuzluk, korku, utanma.</w:t>
      </w:r>
    </w:p>
    <w:p w:rsidR="00731E01" w:rsidRDefault="0095087C">
      <w:pPr>
        <w:pStyle w:val="GvdeMetni"/>
        <w:spacing w:before="137" w:line="360" w:lineRule="auto"/>
        <w:ind w:left="336" w:right="222"/>
      </w:pPr>
      <w:r>
        <w:rPr>
          <w:b/>
          <w:i/>
        </w:rPr>
        <w:t xml:space="preserve">Düşünsel: </w:t>
      </w:r>
      <w:r>
        <w:t>Kendini eleştirme, odaklanmada ve karar vermede güçlük, unutkanlık, başarısızlık ile ilgili düşünceler.</w:t>
      </w:r>
    </w:p>
    <w:p w:rsidR="00731E01" w:rsidRDefault="0095087C">
      <w:pPr>
        <w:pStyle w:val="GvdeMetni"/>
        <w:spacing w:line="360" w:lineRule="auto"/>
        <w:ind w:left="336" w:right="222"/>
      </w:pPr>
      <w:r>
        <w:rPr>
          <w:b/>
          <w:i/>
        </w:rPr>
        <w:t xml:space="preserve">Davranışsal: </w:t>
      </w:r>
      <w:r>
        <w:t>Kekeleme ya da benzeri konuşma güçlükleri, ağlama, sinirlilik, dişleri sıkma, iştah artması ya</w:t>
      </w:r>
      <w:r>
        <w:t xml:space="preserve"> da azalması.</w:t>
      </w:r>
    </w:p>
    <w:p w:rsidR="00731E01" w:rsidRDefault="0095087C">
      <w:pPr>
        <w:pStyle w:val="GvdeMetni"/>
        <w:spacing w:before="1" w:line="360" w:lineRule="auto"/>
        <w:ind w:left="336"/>
      </w:pPr>
      <w:r>
        <w:rPr>
          <w:b/>
          <w:i/>
        </w:rPr>
        <w:t xml:space="preserve">Fiziksel: </w:t>
      </w:r>
      <w:r>
        <w:t>Kaslarda gerginlik, ellerin terlemesi, baş ağrısı, sırt ya da boyun problemleri, sık hastalanma, yorgunluk hissi, hızlı nefes alma, çarpıntı, titreme.</w:t>
      </w:r>
    </w:p>
    <w:p w:rsidR="00731E01" w:rsidRDefault="00731E01">
      <w:pPr>
        <w:spacing w:line="360" w:lineRule="auto"/>
        <w:sectPr w:rsidR="00731E01">
          <w:footerReference w:type="default" r:id="rId7"/>
          <w:type w:val="continuous"/>
          <w:pgSz w:w="11910" w:h="16840"/>
          <w:pgMar w:top="840" w:right="1080" w:bottom="1240" w:left="1080" w:header="708" w:footer="1055" w:gutter="0"/>
          <w:pgNumType w:start="1"/>
          <w:cols w:space="708"/>
        </w:sectPr>
      </w:pPr>
    </w:p>
    <w:p w:rsidR="00731E01" w:rsidRDefault="0095087C">
      <w:pPr>
        <w:pStyle w:val="Balk1"/>
        <w:tabs>
          <w:tab w:val="left" w:pos="9628"/>
        </w:tabs>
      </w:pPr>
      <w:r>
        <w:rPr>
          <w:b w:val="0"/>
          <w:shd w:val="clear" w:color="auto" w:fill="F6DE50"/>
        </w:rPr>
        <w:lastRenderedPageBreak/>
        <w:t xml:space="preserve"> </w:t>
      </w:r>
      <w:r>
        <w:rPr>
          <w:b w:val="0"/>
          <w:spacing w:val="3"/>
          <w:shd w:val="clear" w:color="auto" w:fill="F6DE50"/>
        </w:rPr>
        <w:t xml:space="preserve"> </w:t>
      </w:r>
      <w:r>
        <w:rPr>
          <w:shd w:val="clear" w:color="auto" w:fill="F6DE50"/>
        </w:rPr>
        <w:t>Stresle Baş Etmek için</w:t>
      </w:r>
      <w:r>
        <w:rPr>
          <w:spacing w:val="-12"/>
          <w:shd w:val="clear" w:color="auto" w:fill="F6DE50"/>
        </w:rPr>
        <w:t xml:space="preserve"> </w:t>
      </w:r>
      <w:r>
        <w:rPr>
          <w:shd w:val="clear" w:color="auto" w:fill="F6DE50"/>
        </w:rPr>
        <w:t>Öneriler</w:t>
      </w:r>
      <w:r>
        <w:rPr>
          <w:shd w:val="clear" w:color="auto" w:fill="F6DE50"/>
        </w:rPr>
        <w:tab/>
      </w:r>
    </w:p>
    <w:p w:rsidR="00731E01" w:rsidRDefault="0095087C">
      <w:pPr>
        <w:pStyle w:val="ListeParagraf"/>
        <w:numPr>
          <w:ilvl w:val="0"/>
          <w:numId w:val="1"/>
        </w:numPr>
        <w:tabs>
          <w:tab w:val="left" w:pos="903"/>
        </w:tabs>
        <w:spacing w:before="245"/>
        <w:ind w:firstLine="0"/>
        <w:jc w:val="left"/>
        <w:rPr>
          <w:sz w:val="24"/>
        </w:rPr>
      </w:pPr>
      <w:r>
        <w:rPr>
          <w:sz w:val="24"/>
        </w:rPr>
        <w:t>Düşünme tarzınızı değiştirin. Nasıl hissettiğimiz, yaşama nasıl baktığımıza</w:t>
      </w:r>
      <w:r>
        <w:rPr>
          <w:spacing w:val="-13"/>
          <w:sz w:val="24"/>
        </w:rPr>
        <w:t xml:space="preserve"> </w:t>
      </w:r>
      <w:r>
        <w:rPr>
          <w:sz w:val="24"/>
        </w:rPr>
        <w:t>bağlıdır.</w:t>
      </w:r>
    </w:p>
    <w:p w:rsidR="00731E01" w:rsidRDefault="0095087C">
      <w:pPr>
        <w:pStyle w:val="ListeParagraf"/>
        <w:numPr>
          <w:ilvl w:val="0"/>
          <w:numId w:val="1"/>
        </w:numPr>
        <w:tabs>
          <w:tab w:val="left" w:pos="903"/>
        </w:tabs>
        <w:spacing w:before="138"/>
        <w:ind w:firstLine="0"/>
        <w:jc w:val="left"/>
        <w:rPr>
          <w:sz w:val="24"/>
        </w:rPr>
      </w:pPr>
      <w:r>
        <w:rPr>
          <w:sz w:val="24"/>
        </w:rPr>
        <w:t xml:space="preserve">Sağlığınıza dikkat edin. </w:t>
      </w:r>
      <w:r>
        <w:rPr>
          <w:spacing w:val="-3"/>
          <w:sz w:val="24"/>
        </w:rPr>
        <w:t xml:space="preserve">İyi </w:t>
      </w:r>
      <w:r>
        <w:rPr>
          <w:sz w:val="24"/>
        </w:rPr>
        <w:t>beslenin, iyi uyuyun, yeterince</w:t>
      </w:r>
      <w:r>
        <w:rPr>
          <w:spacing w:val="5"/>
          <w:sz w:val="24"/>
        </w:rPr>
        <w:t xml:space="preserve"> </w:t>
      </w:r>
      <w:r>
        <w:rPr>
          <w:sz w:val="24"/>
        </w:rPr>
        <w:t>dinlenin.</w:t>
      </w:r>
    </w:p>
    <w:p w:rsidR="00731E01" w:rsidRDefault="0095087C">
      <w:pPr>
        <w:pStyle w:val="ListeParagraf"/>
        <w:numPr>
          <w:ilvl w:val="0"/>
          <w:numId w:val="1"/>
        </w:numPr>
        <w:tabs>
          <w:tab w:val="left" w:pos="903"/>
        </w:tabs>
        <w:spacing w:line="357" w:lineRule="auto"/>
        <w:ind w:right="343" w:firstLine="0"/>
        <w:rPr>
          <w:sz w:val="24"/>
        </w:rPr>
      </w:pPr>
      <w:r>
        <w:rPr>
          <w:sz w:val="24"/>
        </w:rPr>
        <w:t xml:space="preserve">Stresli bir durumla karşılaştığınızda “Bu benim çözmem gereken bir sorun mu?” </w:t>
      </w:r>
      <w:r>
        <w:rPr>
          <w:spacing w:val="-3"/>
          <w:sz w:val="24"/>
        </w:rPr>
        <w:t xml:space="preserve">ya </w:t>
      </w:r>
      <w:r>
        <w:rPr>
          <w:sz w:val="24"/>
        </w:rPr>
        <w:t>da “Benim yapabileceğim bir şey var mı?” diye sorun ve eğer cevap hayır ise boşa çabalayarak kendinizi yıpratmayın. Sınırlarınızın farkında olun ve onları kabul</w:t>
      </w:r>
      <w:r>
        <w:rPr>
          <w:spacing w:val="-8"/>
          <w:sz w:val="24"/>
        </w:rPr>
        <w:t xml:space="preserve"> </w:t>
      </w:r>
      <w:r>
        <w:rPr>
          <w:sz w:val="24"/>
        </w:rPr>
        <w:t>edin.</w:t>
      </w:r>
    </w:p>
    <w:p w:rsidR="00731E01" w:rsidRDefault="0095087C">
      <w:pPr>
        <w:pStyle w:val="ListeParagraf"/>
        <w:numPr>
          <w:ilvl w:val="0"/>
          <w:numId w:val="1"/>
        </w:numPr>
        <w:tabs>
          <w:tab w:val="left" w:pos="903"/>
        </w:tabs>
        <w:spacing w:before="0" w:line="355" w:lineRule="auto"/>
        <w:ind w:right="335" w:firstLine="0"/>
        <w:rPr>
          <w:sz w:val="24"/>
        </w:rPr>
      </w:pPr>
      <w:r>
        <w:rPr>
          <w:sz w:val="24"/>
        </w:rPr>
        <w:t>Başkalar</w:t>
      </w:r>
      <w:r>
        <w:rPr>
          <w:sz w:val="24"/>
        </w:rPr>
        <w:t>ına karşı anlayışlı olmazsanız, bu sizde hayal kırıklığı ve öfkeye neden olarak ilişkilerinizdeki stresi arttırır. Diğer insanların, hoşunuza giden taraflarını da takdir etmeyi öğrenin. Kendinizi de takdir etmeyi</w:t>
      </w:r>
      <w:r>
        <w:rPr>
          <w:spacing w:val="-1"/>
          <w:sz w:val="24"/>
        </w:rPr>
        <w:t xml:space="preserve"> </w:t>
      </w:r>
      <w:r>
        <w:rPr>
          <w:sz w:val="24"/>
        </w:rPr>
        <w:t>unutmayın.</w:t>
      </w:r>
    </w:p>
    <w:p w:rsidR="00731E01" w:rsidRDefault="0095087C">
      <w:pPr>
        <w:pStyle w:val="ListeParagraf"/>
        <w:numPr>
          <w:ilvl w:val="0"/>
          <w:numId w:val="1"/>
        </w:numPr>
        <w:tabs>
          <w:tab w:val="left" w:pos="903"/>
        </w:tabs>
        <w:spacing w:before="8" w:line="350" w:lineRule="auto"/>
        <w:ind w:right="333" w:firstLine="0"/>
        <w:rPr>
          <w:sz w:val="24"/>
        </w:rPr>
      </w:pPr>
      <w:r>
        <w:rPr>
          <w:sz w:val="24"/>
        </w:rPr>
        <w:t>Gereksiz rekabetten kaçının. Yaş</w:t>
      </w:r>
      <w:r>
        <w:rPr>
          <w:sz w:val="24"/>
        </w:rPr>
        <w:t>amın her alanında en iyi olmak için kendinizi zorlamanız, sizde gereksiz gerginliğe ve saldırganlığa neden</w:t>
      </w:r>
      <w:r>
        <w:rPr>
          <w:spacing w:val="-5"/>
          <w:sz w:val="24"/>
        </w:rPr>
        <w:t xml:space="preserve"> </w:t>
      </w:r>
      <w:r>
        <w:rPr>
          <w:sz w:val="24"/>
        </w:rPr>
        <w:t>olur.</w:t>
      </w:r>
    </w:p>
    <w:p w:rsidR="00731E01" w:rsidRDefault="0095087C">
      <w:pPr>
        <w:pStyle w:val="ListeParagraf"/>
        <w:numPr>
          <w:ilvl w:val="0"/>
          <w:numId w:val="1"/>
        </w:numPr>
        <w:tabs>
          <w:tab w:val="left" w:pos="903"/>
        </w:tabs>
        <w:spacing w:before="12"/>
        <w:ind w:firstLine="0"/>
        <w:jc w:val="left"/>
        <w:rPr>
          <w:sz w:val="24"/>
        </w:rPr>
      </w:pPr>
      <w:r>
        <w:rPr>
          <w:sz w:val="24"/>
        </w:rPr>
        <w:t>Ağlamaktan çekinmeyin. Ağlamak istediğinizde ağlayabilmek</w:t>
      </w:r>
      <w:r>
        <w:rPr>
          <w:spacing w:val="1"/>
          <w:sz w:val="24"/>
        </w:rPr>
        <w:t xml:space="preserve"> </w:t>
      </w:r>
      <w:r>
        <w:rPr>
          <w:sz w:val="24"/>
        </w:rPr>
        <w:t>sağlıklıdır.</w:t>
      </w:r>
    </w:p>
    <w:p w:rsidR="00731E01" w:rsidRDefault="0095087C">
      <w:pPr>
        <w:pStyle w:val="ListeParagraf"/>
        <w:numPr>
          <w:ilvl w:val="0"/>
          <w:numId w:val="1"/>
        </w:numPr>
        <w:tabs>
          <w:tab w:val="left" w:pos="903"/>
        </w:tabs>
        <w:spacing w:line="357" w:lineRule="auto"/>
        <w:ind w:right="334" w:firstLine="0"/>
        <w:rPr>
          <w:sz w:val="24"/>
        </w:rPr>
      </w:pPr>
      <w:r>
        <w:rPr>
          <w:sz w:val="24"/>
        </w:rPr>
        <w:t>Stres altında olduğunuzda içe kapanma ve olumsuz düşünme eğiliminiz olacaktır. Siz yine de etrafınızdaki küçük güzellikleri ve mutlulukları görmeye çalışın. Eğlenip, keyif alabileceğiniz ortamlar</w:t>
      </w:r>
      <w:r>
        <w:rPr>
          <w:spacing w:val="3"/>
          <w:sz w:val="24"/>
        </w:rPr>
        <w:t xml:space="preserve"> </w:t>
      </w:r>
      <w:r>
        <w:rPr>
          <w:sz w:val="24"/>
        </w:rPr>
        <w:t>yaratın.</w:t>
      </w:r>
    </w:p>
    <w:p w:rsidR="00731E01" w:rsidRDefault="0095087C">
      <w:pPr>
        <w:pStyle w:val="ListeParagraf"/>
        <w:numPr>
          <w:ilvl w:val="0"/>
          <w:numId w:val="1"/>
        </w:numPr>
        <w:tabs>
          <w:tab w:val="left" w:pos="903"/>
        </w:tabs>
        <w:spacing w:before="0" w:line="352" w:lineRule="auto"/>
        <w:ind w:right="341" w:firstLine="0"/>
        <w:rPr>
          <w:sz w:val="24"/>
        </w:rPr>
      </w:pPr>
      <w:r>
        <w:rPr>
          <w:sz w:val="24"/>
        </w:rPr>
        <w:t xml:space="preserve">Zamanınızı </w:t>
      </w:r>
      <w:r>
        <w:rPr>
          <w:spacing w:val="-2"/>
          <w:sz w:val="24"/>
        </w:rPr>
        <w:t xml:space="preserve">iyi </w:t>
      </w:r>
      <w:r>
        <w:rPr>
          <w:sz w:val="24"/>
        </w:rPr>
        <w:t>kullanın. Stresin en önemli kaynakla</w:t>
      </w:r>
      <w:r>
        <w:rPr>
          <w:sz w:val="24"/>
        </w:rPr>
        <w:t>rından biri, pek çok şeyi aynı anda yapmaya çalışmak ve zamanı etkin planlayamamaktır. Yapacaklarınızı mutlaka</w:t>
      </w:r>
      <w:r>
        <w:rPr>
          <w:spacing w:val="-17"/>
          <w:sz w:val="24"/>
        </w:rPr>
        <w:t xml:space="preserve"> </w:t>
      </w:r>
      <w:r>
        <w:rPr>
          <w:sz w:val="24"/>
        </w:rPr>
        <w:t>planlayın.</w:t>
      </w:r>
    </w:p>
    <w:p w:rsidR="00731E01" w:rsidRDefault="0095087C">
      <w:pPr>
        <w:pStyle w:val="ListeParagraf"/>
        <w:numPr>
          <w:ilvl w:val="0"/>
          <w:numId w:val="1"/>
        </w:numPr>
        <w:tabs>
          <w:tab w:val="left" w:pos="903"/>
        </w:tabs>
        <w:spacing w:before="7" w:line="352" w:lineRule="auto"/>
        <w:ind w:right="338" w:firstLine="0"/>
        <w:rPr>
          <w:sz w:val="24"/>
        </w:rPr>
      </w:pPr>
      <w:r>
        <w:rPr>
          <w:sz w:val="24"/>
        </w:rPr>
        <w:t>Duygularınızı, sizi anlayacağını düşündüğünüz birisiyle paylaşın. İfade edilmeden birikmiş duygular düş kırıklığı ve stres</w:t>
      </w:r>
      <w:r>
        <w:rPr>
          <w:spacing w:val="2"/>
          <w:sz w:val="24"/>
        </w:rPr>
        <w:t xml:space="preserve"> </w:t>
      </w:r>
      <w:r>
        <w:rPr>
          <w:sz w:val="24"/>
        </w:rPr>
        <w:t>yaratır.</w:t>
      </w:r>
    </w:p>
    <w:p w:rsidR="00731E01" w:rsidRDefault="0095087C">
      <w:pPr>
        <w:pStyle w:val="ListeParagraf"/>
        <w:numPr>
          <w:ilvl w:val="0"/>
          <w:numId w:val="1"/>
        </w:numPr>
        <w:tabs>
          <w:tab w:val="left" w:pos="903"/>
        </w:tabs>
        <w:spacing w:before="7" w:line="352" w:lineRule="auto"/>
        <w:ind w:right="334" w:firstLine="0"/>
        <w:rPr>
          <w:sz w:val="24"/>
        </w:rPr>
      </w:pPr>
      <w:r>
        <w:rPr>
          <w:sz w:val="24"/>
        </w:rPr>
        <w:t>Ge</w:t>
      </w:r>
      <w:r>
        <w:rPr>
          <w:sz w:val="24"/>
        </w:rPr>
        <w:t>rgin hissettiğinizde bir dakika durun. Her ne yapıyorsanız onu bırakın ve bir dakikalığına kendinizi o gergin anınızda sevdiğiniz, sizi rahatlatacak bir yerde hayal</w:t>
      </w:r>
      <w:r>
        <w:rPr>
          <w:spacing w:val="-12"/>
          <w:sz w:val="24"/>
        </w:rPr>
        <w:t xml:space="preserve"> </w:t>
      </w:r>
      <w:r>
        <w:rPr>
          <w:sz w:val="24"/>
        </w:rPr>
        <w:t>edin.</w:t>
      </w:r>
    </w:p>
    <w:p w:rsidR="00731E01" w:rsidRDefault="0095087C">
      <w:pPr>
        <w:pStyle w:val="ListeParagraf"/>
        <w:numPr>
          <w:ilvl w:val="0"/>
          <w:numId w:val="1"/>
        </w:numPr>
        <w:tabs>
          <w:tab w:val="left" w:pos="903"/>
        </w:tabs>
        <w:spacing w:before="9" w:line="350" w:lineRule="auto"/>
        <w:ind w:right="340" w:firstLine="0"/>
        <w:rPr>
          <w:sz w:val="24"/>
        </w:rPr>
      </w:pPr>
      <w:bookmarkStart w:id="0" w:name="_GoBack"/>
      <w:bookmarkEnd w:id="0"/>
      <w:r>
        <w:rPr>
          <w:sz w:val="24"/>
        </w:rPr>
        <w:t>Fiziksel aktivite stresi önleme ve azaltmada çok etkilidir. Sevdiğiniz sporları düzenli olar</w:t>
      </w:r>
      <w:r>
        <w:rPr>
          <w:sz w:val="24"/>
        </w:rPr>
        <w:t xml:space="preserve">ak yapın. Gevşeme teknikleri </w:t>
      </w:r>
      <w:r>
        <w:rPr>
          <w:spacing w:val="-3"/>
          <w:sz w:val="24"/>
        </w:rPr>
        <w:t xml:space="preserve">ya </w:t>
      </w:r>
      <w:r>
        <w:rPr>
          <w:sz w:val="24"/>
        </w:rPr>
        <w:t>da meditasyon gibi rahatlama yolları</w:t>
      </w:r>
      <w:r>
        <w:rPr>
          <w:spacing w:val="2"/>
          <w:sz w:val="24"/>
        </w:rPr>
        <w:t xml:space="preserve"> </w:t>
      </w:r>
      <w:r>
        <w:rPr>
          <w:sz w:val="24"/>
        </w:rPr>
        <w:t>öğrenin.</w:t>
      </w:r>
    </w:p>
    <w:sectPr w:rsidR="00731E01">
      <w:pgSz w:w="11910" w:h="16840"/>
      <w:pgMar w:top="1340" w:right="1080" w:bottom="1240" w:left="1080" w:header="0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87C" w:rsidRDefault="0095087C">
      <w:r>
        <w:separator/>
      </w:r>
    </w:p>
  </w:endnote>
  <w:endnote w:type="continuationSeparator" w:id="0">
    <w:p w:rsidR="0095087C" w:rsidRDefault="0095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E01" w:rsidRDefault="0095087C">
    <w:pPr>
      <w:pStyle w:val="GvdeMetni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5pt;margin-top:778.15pt;width:10pt;height:15.3pt;z-index:-251658752;mso-position-horizontal-relative:page;mso-position-vertical-relative:page" filled="f" stroked="f">
          <v:textbox inset="0,0,0,0">
            <w:txbxContent>
              <w:p w:rsidR="00731E01" w:rsidRDefault="0095087C">
                <w:pPr>
                  <w:pStyle w:val="GvdeMetni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E352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87C" w:rsidRDefault="0095087C">
      <w:r>
        <w:separator/>
      </w:r>
    </w:p>
  </w:footnote>
  <w:footnote w:type="continuationSeparator" w:id="0">
    <w:p w:rsidR="0095087C" w:rsidRDefault="00950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B70F2"/>
    <w:multiLevelType w:val="hybridMultilevel"/>
    <w:tmpl w:val="7D8AB0FE"/>
    <w:lvl w:ilvl="0" w:tplc="975043B6">
      <w:numFmt w:val="bullet"/>
      <w:lvlText w:val=""/>
      <w:lvlJc w:val="left"/>
      <w:pPr>
        <w:ind w:left="619" w:hanging="284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F0A0BE88">
      <w:numFmt w:val="bullet"/>
      <w:lvlText w:val="•"/>
      <w:lvlJc w:val="left"/>
      <w:pPr>
        <w:ind w:left="1532" w:hanging="284"/>
      </w:pPr>
      <w:rPr>
        <w:rFonts w:hint="default"/>
        <w:lang w:val="tr-TR" w:eastAsia="tr-TR" w:bidi="tr-TR"/>
      </w:rPr>
    </w:lvl>
    <w:lvl w:ilvl="2" w:tplc="2176EDE0">
      <w:numFmt w:val="bullet"/>
      <w:lvlText w:val="•"/>
      <w:lvlJc w:val="left"/>
      <w:pPr>
        <w:ind w:left="2445" w:hanging="284"/>
      </w:pPr>
      <w:rPr>
        <w:rFonts w:hint="default"/>
        <w:lang w:val="tr-TR" w:eastAsia="tr-TR" w:bidi="tr-TR"/>
      </w:rPr>
    </w:lvl>
    <w:lvl w:ilvl="3" w:tplc="69569DA4">
      <w:numFmt w:val="bullet"/>
      <w:lvlText w:val="•"/>
      <w:lvlJc w:val="left"/>
      <w:pPr>
        <w:ind w:left="3357" w:hanging="284"/>
      </w:pPr>
      <w:rPr>
        <w:rFonts w:hint="default"/>
        <w:lang w:val="tr-TR" w:eastAsia="tr-TR" w:bidi="tr-TR"/>
      </w:rPr>
    </w:lvl>
    <w:lvl w:ilvl="4" w:tplc="0AF23B2E">
      <w:numFmt w:val="bullet"/>
      <w:lvlText w:val="•"/>
      <w:lvlJc w:val="left"/>
      <w:pPr>
        <w:ind w:left="4270" w:hanging="284"/>
      </w:pPr>
      <w:rPr>
        <w:rFonts w:hint="default"/>
        <w:lang w:val="tr-TR" w:eastAsia="tr-TR" w:bidi="tr-TR"/>
      </w:rPr>
    </w:lvl>
    <w:lvl w:ilvl="5" w:tplc="BD18C1C2">
      <w:numFmt w:val="bullet"/>
      <w:lvlText w:val="•"/>
      <w:lvlJc w:val="left"/>
      <w:pPr>
        <w:ind w:left="5183" w:hanging="284"/>
      </w:pPr>
      <w:rPr>
        <w:rFonts w:hint="default"/>
        <w:lang w:val="tr-TR" w:eastAsia="tr-TR" w:bidi="tr-TR"/>
      </w:rPr>
    </w:lvl>
    <w:lvl w:ilvl="6" w:tplc="E37C9F08">
      <w:numFmt w:val="bullet"/>
      <w:lvlText w:val="•"/>
      <w:lvlJc w:val="left"/>
      <w:pPr>
        <w:ind w:left="6095" w:hanging="284"/>
      </w:pPr>
      <w:rPr>
        <w:rFonts w:hint="default"/>
        <w:lang w:val="tr-TR" w:eastAsia="tr-TR" w:bidi="tr-TR"/>
      </w:rPr>
    </w:lvl>
    <w:lvl w:ilvl="7" w:tplc="8C8093C4">
      <w:numFmt w:val="bullet"/>
      <w:lvlText w:val="•"/>
      <w:lvlJc w:val="left"/>
      <w:pPr>
        <w:ind w:left="7008" w:hanging="284"/>
      </w:pPr>
      <w:rPr>
        <w:rFonts w:hint="default"/>
        <w:lang w:val="tr-TR" w:eastAsia="tr-TR" w:bidi="tr-TR"/>
      </w:rPr>
    </w:lvl>
    <w:lvl w:ilvl="8" w:tplc="6D5E2FFE">
      <w:numFmt w:val="bullet"/>
      <w:lvlText w:val="•"/>
      <w:lvlJc w:val="left"/>
      <w:pPr>
        <w:ind w:left="7921" w:hanging="284"/>
      </w:pPr>
      <w:rPr>
        <w:rFonts w:hint="default"/>
        <w:lang w:val="tr-TR" w:eastAsia="tr-TR" w:bidi="tr-TR"/>
      </w:rPr>
    </w:lvl>
  </w:abstractNum>
  <w:abstractNum w:abstractNumId="1" w15:restartNumberingAfterBreak="0">
    <w:nsid w:val="42D47C60"/>
    <w:multiLevelType w:val="hybridMultilevel"/>
    <w:tmpl w:val="6A5E115C"/>
    <w:lvl w:ilvl="0" w:tplc="3A7023F8">
      <w:numFmt w:val="bullet"/>
      <w:lvlText w:val=""/>
      <w:lvlJc w:val="left"/>
      <w:pPr>
        <w:ind w:left="1056" w:hanging="348"/>
      </w:pPr>
      <w:rPr>
        <w:rFonts w:ascii="Wingdings" w:eastAsia="Wingdings" w:hAnsi="Wingdings" w:cs="Wingdings" w:hint="default"/>
        <w:w w:val="100"/>
        <w:sz w:val="24"/>
        <w:szCs w:val="24"/>
        <w:lang w:val="tr-TR" w:eastAsia="tr-TR" w:bidi="tr-TR"/>
      </w:rPr>
    </w:lvl>
    <w:lvl w:ilvl="1" w:tplc="686A0474">
      <w:numFmt w:val="bullet"/>
      <w:lvlText w:val="•"/>
      <w:lvlJc w:val="left"/>
      <w:pPr>
        <w:ind w:left="1928" w:hanging="348"/>
      </w:pPr>
      <w:rPr>
        <w:rFonts w:hint="default"/>
        <w:lang w:val="tr-TR" w:eastAsia="tr-TR" w:bidi="tr-TR"/>
      </w:rPr>
    </w:lvl>
    <w:lvl w:ilvl="2" w:tplc="57BE8756">
      <w:numFmt w:val="bullet"/>
      <w:lvlText w:val="•"/>
      <w:lvlJc w:val="left"/>
      <w:pPr>
        <w:ind w:left="2797" w:hanging="348"/>
      </w:pPr>
      <w:rPr>
        <w:rFonts w:hint="default"/>
        <w:lang w:val="tr-TR" w:eastAsia="tr-TR" w:bidi="tr-TR"/>
      </w:rPr>
    </w:lvl>
    <w:lvl w:ilvl="3" w:tplc="51C44F9A">
      <w:numFmt w:val="bullet"/>
      <w:lvlText w:val="•"/>
      <w:lvlJc w:val="left"/>
      <w:pPr>
        <w:ind w:left="3665" w:hanging="348"/>
      </w:pPr>
      <w:rPr>
        <w:rFonts w:hint="default"/>
        <w:lang w:val="tr-TR" w:eastAsia="tr-TR" w:bidi="tr-TR"/>
      </w:rPr>
    </w:lvl>
    <w:lvl w:ilvl="4" w:tplc="31C4A000">
      <w:numFmt w:val="bullet"/>
      <w:lvlText w:val="•"/>
      <w:lvlJc w:val="left"/>
      <w:pPr>
        <w:ind w:left="4534" w:hanging="348"/>
      </w:pPr>
      <w:rPr>
        <w:rFonts w:hint="default"/>
        <w:lang w:val="tr-TR" w:eastAsia="tr-TR" w:bidi="tr-TR"/>
      </w:rPr>
    </w:lvl>
    <w:lvl w:ilvl="5" w:tplc="8C74DA46">
      <w:numFmt w:val="bullet"/>
      <w:lvlText w:val="•"/>
      <w:lvlJc w:val="left"/>
      <w:pPr>
        <w:ind w:left="5403" w:hanging="348"/>
      </w:pPr>
      <w:rPr>
        <w:rFonts w:hint="default"/>
        <w:lang w:val="tr-TR" w:eastAsia="tr-TR" w:bidi="tr-TR"/>
      </w:rPr>
    </w:lvl>
    <w:lvl w:ilvl="6" w:tplc="7102D124">
      <w:numFmt w:val="bullet"/>
      <w:lvlText w:val="•"/>
      <w:lvlJc w:val="left"/>
      <w:pPr>
        <w:ind w:left="6271" w:hanging="348"/>
      </w:pPr>
      <w:rPr>
        <w:rFonts w:hint="default"/>
        <w:lang w:val="tr-TR" w:eastAsia="tr-TR" w:bidi="tr-TR"/>
      </w:rPr>
    </w:lvl>
    <w:lvl w:ilvl="7" w:tplc="D104150C">
      <w:numFmt w:val="bullet"/>
      <w:lvlText w:val="•"/>
      <w:lvlJc w:val="left"/>
      <w:pPr>
        <w:ind w:left="7140" w:hanging="348"/>
      </w:pPr>
      <w:rPr>
        <w:rFonts w:hint="default"/>
        <w:lang w:val="tr-TR" w:eastAsia="tr-TR" w:bidi="tr-TR"/>
      </w:rPr>
    </w:lvl>
    <w:lvl w:ilvl="8" w:tplc="B9EC1636">
      <w:numFmt w:val="bullet"/>
      <w:lvlText w:val="•"/>
      <w:lvlJc w:val="left"/>
      <w:pPr>
        <w:ind w:left="8009" w:hanging="348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31E01"/>
    <w:rsid w:val="00731E01"/>
    <w:rsid w:val="008E3529"/>
    <w:rsid w:val="0095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67BBA63-00B3-4C71-8307-9BB70F3E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63"/>
      <w:ind w:left="120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19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36"/>
      <w:ind w:left="6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alevc</dc:creator>
  <cp:lastModifiedBy>Windows Kullanıcısı</cp:lastModifiedBy>
  <cp:revision>2</cp:revision>
  <dcterms:created xsi:type="dcterms:W3CDTF">2019-01-31T12:41:00Z</dcterms:created>
  <dcterms:modified xsi:type="dcterms:W3CDTF">2019-01-31T12:41:00Z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2019-01-31T00:00:00Z</vt:filetime>
  </property>
</Properties>
</file>