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70A" w:rsidRDefault="00A22FC7">
      <w:pPr>
        <w:pStyle w:val="GvdeMetni"/>
        <w:ind w:left="-17" w:right="-39"/>
        <w:rPr>
          <w:sz w:val="20"/>
        </w:rPr>
      </w:pPr>
      <w:r>
        <w:rPr>
          <w:sz w:val="20"/>
        </w:rPr>
      </w:r>
      <w:r>
        <w:rPr>
          <w:sz w:val="20"/>
        </w:rPr>
        <w:pict>
          <v:group id="_x0000_s1033" style="width:485.4pt;height:47.9pt;mso-position-horizontal-relative:char;mso-position-vertical-relative:line" coordsize="9708,958">
            <v:rect id="_x0000_s1043" style="position:absolute;left:100;top:100;width:9508;height:758" fillcolor="#f6de50" stroked="f"/>
            <v:line id="_x0000_s1042" style="position:absolute" from="0,925" to="9708,925" strokecolor="#f6de50" strokeweight="3.3pt"/>
            <v:line id="_x0000_s1041" style="position:absolute" from="33,68" to="33,892" strokecolor="#f6de50" strokeweight="1.1758mm"/>
            <v:line id="_x0000_s1040" style="position:absolute" from="0,34" to="9708,34" strokecolor="#f6de50" strokeweight="3.4pt"/>
            <v:line id="_x0000_s1039" style="position:absolute" from="9675,67" to="9675,892" strokecolor="#f6de50" strokeweight="3.33pt"/>
            <v:line id="_x0000_s1038" style="position:absolute" from="133,792" to="9575,792" strokecolor="#f6de50" strokeweight="3.4pt"/>
            <v:line id="_x0000_s1037" style="position:absolute" from="167,200" to="167,758" strokecolor="#f6de50" strokeweight="1.1758mm"/>
            <v:line id="_x0000_s1036" style="position:absolute" from="133,167" to="9575,167" strokecolor="#f6de50" strokeweight="3.3pt"/>
            <v:line id="_x0000_s1035" style="position:absolute" from="9541,201" to="9541,759" strokecolor="#f6de50" strokeweight="3.33pt"/>
            <v:shapetype id="_x0000_t202" coordsize="21600,21600" o:spt="202" path="m,l,21600r21600,l21600,xe">
              <v:stroke joinstyle="miter"/>
              <v:path gradientshapeok="t" o:connecttype="rect"/>
            </v:shapetype>
            <v:shape id="_x0000_s1034" type="#_x0000_t202" style="position:absolute;left:100;top:100;width:9508;height:758" filled="f" stroked="f">
              <v:textbox inset="0,0,0,0">
                <w:txbxContent>
                  <w:p w:rsidR="009B170A" w:rsidRDefault="00A22FC7">
                    <w:pPr>
                      <w:spacing w:before="169"/>
                      <w:ind w:left="3701" w:right="3706"/>
                      <w:jc w:val="center"/>
                      <w:rPr>
                        <w:b/>
                        <w:sz w:val="36"/>
                      </w:rPr>
                    </w:pPr>
                    <w:r>
                      <w:rPr>
                        <w:b/>
                        <w:sz w:val="36"/>
                      </w:rPr>
                      <w:t>YALNIZLIK</w:t>
                    </w:r>
                  </w:p>
                </w:txbxContent>
              </v:textbox>
            </v:shape>
            <w10:wrap type="none"/>
            <w10:anchorlock/>
          </v:group>
        </w:pict>
      </w:r>
    </w:p>
    <w:p w:rsidR="009B170A" w:rsidRDefault="00A22FC7">
      <w:pPr>
        <w:pStyle w:val="GvdeMetni"/>
        <w:spacing w:before="159" w:line="360" w:lineRule="auto"/>
        <w:ind w:left="336" w:right="336" w:firstLine="707"/>
        <w:jc w:val="both"/>
      </w:pPr>
      <w:r>
        <w:t xml:space="preserve">Üniversite yıllarındaki değişim ve gelişim birçok duyguyu da beraberinde getirir. Heyecan ve umudun yanı sıra, yalnızlık da hissedilebilir. İnsan biri tarafından reddedildiğinde, bir grubun dışında kaldığında, duyguları </w:t>
      </w:r>
      <w:r>
        <w:t xml:space="preserve">hakkında konuşacak kimse olmadığında, sevgilisi olmadığında </w:t>
      </w:r>
      <w:r>
        <w:rPr>
          <w:spacing w:val="-3"/>
        </w:rPr>
        <w:t xml:space="preserve">ya </w:t>
      </w:r>
      <w:r>
        <w:t>da ailesinden uzak olduğunda yalnız</w:t>
      </w:r>
      <w:r>
        <w:rPr>
          <w:spacing w:val="5"/>
        </w:rPr>
        <w:t xml:space="preserve"> </w:t>
      </w:r>
      <w:r>
        <w:t>hissedebilir.</w:t>
      </w:r>
    </w:p>
    <w:p w:rsidR="009B170A" w:rsidRDefault="00A22FC7">
      <w:pPr>
        <w:pStyle w:val="GvdeMetni"/>
        <w:spacing w:before="173" w:line="360" w:lineRule="auto"/>
        <w:ind w:left="336" w:right="335" w:firstLine="707"/>
        <w:jc w:val="both"/>
      </w:pPr>
      <w:r>
        <w:t>Yalnızlık, ona verdiğiniz anlama göre daha yoğun hale gelebilir. Genelde neden yalnız olduğunuza dair varsayımlarınız vardır. Üniversite öğrenc</w:t>
      </w:r>
      <w:r>
        <w:t>ileri yalnızlıkla ilgili aşağıdaki yanılgılara düşmeye özellikle eğilimlidir:</w:t>
      </w:r>
    </w:p>
    <w:p w:rsidR="009B170A" w:rsidRDefault="00A22FC7">
      <w:pPr>
        <w:pStyle w:val="ListeParagraf"/>
        <w:numPr>
          <w:ilvl w:val="0"/>
          <w:numId w:val="1"/>
        </w:numPr>
        <w:tabs>
          <w:tab w:val="left" w:pos="1044"/>
          <w:tab w:val="left" w:pos="1045"/>
        </w:tabs>
        <w:spacing w:before="1"/>
        <w:ind w:hanging="360"/>
        <w:rPr>
          <w:sz w:val="24"/>
        </w:rPr>
      </w:pPr>
      <w:r>
        <w:rPr>
          <w:sz w:val="24"/>
        </w:rPr>
        <w:t>"Yalnızlık bir güçsüzlük ve olgunlaşmama</w:t>
      </w:r>
      <w:r>
        <w:rPr>
          <w:spacing w:val="-1"/>
          <w:sz w:val="24"/>
        </w:rPr>
        <w:t xml:space="preserve"> </w:t>
      </w:r>
      <w:r>
        <w:rPr>
          <w:sz w:val="24"/>
        </w:rPr>
        <w:t>belirtisidir."</w:t>
      </w:r>
    </w:p>
    <w:p w:rsidR="009B170A" w:rsidRDefault="00A22FC7">
      <w:pPr>
        <w:pStyle w:val="ListeParagraf"/>
        <w:numPr>
          <w:ilvl w:val="0"/>
          <w:numId w:val="1"/>
        </w:numPr>
        <w:tabs>
          <w:tab w:val="left" w:pos="1044"/>
          <w:tab w:val="left" w:pos="1045"/>
        </w:tabs>
        <w:spacing w:before="136" w:line="352" w:lineRule="auto"/>
        <w:ind w:right="343" w:hanging="360"/>
        <w:rPr>
          <w:sz w:val="24"/>
        </w:rPr>
      </w:pPr>
      <w:r>
        <w:rPr>
          <w:sz w:val="24"/>
        </w:rPr>
        <w:t>"Yalnızsam demek ki bende yanlış bir şey var. Bunlar hayatımın en iyi yılları olmalıydı."</w:t>
      </w:r>
    </w:p>
    <w:p w:rsidR="009B170A" w:rsidRDefault="00A22FC7">
      <w:pPr>
        <w:pStyle w:val="ListeParagraf"/>
        <w:numPr>
          <w:ilvl w:val="0"/>
          <w:numId w:val="1"/>
        </w:numPr>
        <w:tabs>
          <w:tab w:val="left" w:pos="1044"/>
          <w:tab w:val="left" w:pos="1045"/>
        </w:tabs>
        <w:ind w:hanging="360"/>
        <w:rPr>
          <w:sz w:val="24"/>
        </w:rPr>
      </w:pPr>
      <w:r>
        <w:rPr>
          <w:sz w:val="24"/>
        </w:rPr>
        <w:t>"Böyle hisseden tek kişi benim"</w:t>
      </w:r>
    </w:p>
    <w:p w:rsidR="009B170A" w:rsidRDefault="009B170A">
      <w:pPr>
        <w:pStyle w:val="GvdeMetni"/>
        <w:rPr>
          <w:sz w:val="27"/>
        </w:rPr>
      </w:pPr>
    </w:p>
    <w:p w:rsidR="009B170A" w:rsidRDefault="00A22FC7">
      <w:pPr>
        <w:pStyle w:val="GvdeMetni"/>
        <w:spacing w:line="360" w:lineRule="auto"/>
        <w:ind w:left="336" w:right="334" w:firstLine="707"/>
        <w:jc w:val="both"/>
      </w:pPr>
      <w:r>
        <w:t>Oysa nedeni farklı olsa da herkes hayatının belli dönemlerinde yalnız hisseder, etrafında bir çok insan olan kişiler bile... Yalnızlık bir arıza ya da değişmez bir kişilik özelliği değildir. Yalnızlık herkesin tanıdığı bir duygudur. Ancak yalnızlık hissi,</w:t>
      </w:r>
      <w:r>
        <w:t xml:space="preserve"> sizi ve yaşamınızı tanımlayan bir hale geliyorsa,</w:t>
      </w:r>
    </w:p>
    <w:p w:rsidR="009B170A" w:rsidRDefault="00A22FC7">
      <w:pPr>
        <w:pStyle w:val="ListeParagraf"/>
        <w:numPr>
          <w:ilvl w:val="0"/>
          <w:numId w:val="1"/>
        </w:numPr>
        <w:tabs>
          <w:tab w:val="left" w:pos="903"/>
        </w:tabs>
        <w:spacing w:before="0"/>
        <w:ind w:left="902" w:hanging="283"/>
        <w:rPr>
          <w:sz w:val="24"/>
        </w:rPr>
      </w:pPr>
      <w:r>
        <w:rPr>
          <w:sz w:val="24"/>
        </w:rPr>
        <w:t>Daha izole, kızgın, mutsuz, korkulu ve anlaşılmamış</w:t>
      </w:r>
      <w:r>
        <w:rPr>
          <w:spacing w:val="-2"/>
          <w:sz w:val="24"/>
        </w:rPr>
        <w:t xml:space="preserve"> </w:t>
      </w:r>
      <w:r>
        <w:rPr>
          <w:sz w:val="24"/>
        </w:rPr>
        <w:t>hissedebilirsiniz.</w:t>
      </w:r>
    </w:p>
    <w:p w:rsidR="009B170A" w:rsidRDefault="00A22FC7">
      <w:pPr>
        <w:pStyle w:val="ListeParagraf"/>
        <w:numPr>
          <w:ilvl w:val="0"/>
          <w:numId w:val="1"/>
        </w:numPr>
        <w:tabs>
          <w:tab w:val="left" w:pos="903"/>
        </w:tabs>
        <w:spacing w:before="138"/>
        <w:ind w:left="902" w:hanging="283"/>
        <w:rPr>
          <w:sz w:val="24"/>
        </w:rPr>
      </w:pPr>
      <w:r>
        <w:rPr>
          <w:sz w:val="24"/>
        </w:rPr>
        <w:t>Kendinize karşı çok eleştirel davranabilir, kendinize</w:t>
      </w:r>
      <w:r>
        <w:rPr>
          <w:spacing w:val="-3"/>
          <w:sz w:val="24"/>
        </w:rPr>
        <w:t xml:space="preserve"> </w:t>
      </w:r>
      <w:r>
        <w:rPr>
          <w:sz w:val="24"/>
        </w:rPr>
        <w:t>acıyabilirsiniz.</w:t>
      </w:r>
    </w:p>
    <w:p w:rsidR="009B170A" w:rsidRDefault="00A22FC7">
      <w:pPr>
        <w:pStyle w:val="ListeParagraf"/>
        <w:numPr>
          <w:ilvl w:val="0"/>
          <w:numId w:val="1"/>
        </w:numPr>
        <w:tabs>
          <w:tab w:val="left" w:pos="903"/>
        </w:tabs>
        <w:spacing w:before="136"/>
        <w:ind w:left="902" w:hanging="283"/>
        <w:rPr>
          <w:sz w:val="24"/>
        </w:rPr>
      </w:pPr>
      <w:r>
        <w:rPr>
          <w:sz w:val="24"/>
        </w:rPr>
        <w:t>Başkalarını çok eleştirebilir, suçlayabilir,</w:t>
      </w:r>
      <w:r>
        <w:rPr>
          <w:spacing w:val="-2"/>
          <w:sz w:val="24"/>
        </w:rPr>
        <w:t xml:space="preserve"> </w:t>
      </w:r>
      <w:r>
        <w:rPr>
          <w:sz w:val="24"/>
        </w:rPr>
        <w:t>değersizleştirebilirsiniz.</w:t>
      </w:r>
    </w:p>
    <w:p w:rsidR="009B170A" w:rsidRDefault="00A22FC7">
      <w:pPr>
        <w:pStyle w:val="ListeParagraf"/>
        <w:numPr>
          <w:ilvl w:val="0"/>
          <w:numId w:val="1"/>
        </w:numPr>
        <w:tabs>
          <w:tab w:val="left" w:pos="903"/>
        </w:tabs>
        <w:spacing w:before="138" w:line="352" w:lineRule="auto"/>
        <w:ind w:left="619" w:right="343" w:firstLine="0"/>
        <w:rPr>
          <w:sz w:val="24"/>
        </w:rPr>
      </w:pPr>
      <w:r>
        <w:rPr>
          <w:sz w:val="24"/>
        </w:rPr>
        <w:t>Kendinize güveniniz azalabilir, buna bağlı olarak başarınız düşebilir ve sosyal ortamlardan daha da</w:t>
      </w:r>
      <w:r>
        <w:rPr>
          <w:spacing w:val="-3"/>
          <w:sz w:val="24"/>
        </w:rPr>
        <w:t xml:space="preserve"> </w:t>
      </w:r>
      <w:r>
        <w:rPr>
          <w:sz w:val="24"/>
        </w:rPr>
        <w:t>kaçınabilirsiniz.</w:t>
      </w:r>
    </w:p>
    <w:p w:rsidR="009B170A" w:rsidRDefault="00A22FC7">
      <w:pPr>
        <w:pStyle w:val="ListeParagraf"/>
        <w:numPr>
          <w:ilvl w:val="0"/>
          <w:numId w:val="1"/>
        </w:numPr>
        <w:tabs>
          <w:tab w:val="left" w:pos="903"/>
          <w:tab w:val="left" w:pos="2400"/>
          <w:tab w:val="left" w:pos="3021"/>
          <w:tab w:val="left" w:pos="4645"/>
          <w:tab w:val="left" w:pos="6218"/>
          <w:tab w:val="left" w:pos="7717"/>
          <w:tab w:val="left" w:pos="8379"/>
        </w:tabs>
        <w:spacing w:line="352" w:lineRule="auto"/>
        <w:ind w:left="619" w:right="341" w:firstLine="0"/>
        <w:rPr>
          <w:sz w:val="24"/>
        </w:rPr>
      </w:pPr>
      <w:r>
        <w:rPr>
          <w:sz w:val="24"/>
        </w:rPr>
        <w:t>Başkalarının</w:t>
      </w:r>
      <w:r>
        <w:rPr>
          <w:sz w:val="24"/>
        </w:rPr>
        <w:tab/>
        <w:t>sizi</w:t>
      </w:r>
      <w:r>
        <w:rPr>
          <w:sz w:val="24"/>
        </w:rPr>
        <w:tab/>
        <w:t>beğenmedine,</w:t>
      </w:r>
      <w:r>
        <w:rPr>
          <w:sz w:val="24"/>
        </w:rPr>
        <w:tab/>
        <w:t>istemediğine,</w:t>
      </w:r>
      <w:r>
        <w:rPr>
          <w:sz w:val="24"/>
        </w:rPr>
        <w:tab/>
        <w:t>sevmediğine</w:t>
      </w:r>
      <w:r>
        <w:rPr>
          <w:sz w:val="24"/>
        </w:rPr>
        <w:tab/>
        <w:t>dair</w:t>
      </w:r>
      <w:r>
        <w:rPr>
          <w:sz w:val="24"/>
        </w:rPr>
        <w:tab/>
        <w:t>yanılgılara kapılabilirsiniz</w:t>
      </w:r>
    </w:p>
    <w:p w:rsidR="009B170A" w:rsidRDefault="00A22FC7">
      <w:pPr>
        <w:pStyle w:val="ListeParagraf"/>
        <w:numPr>
          <w:ilvl w:val="0"/>
          <w:numId w:val="1"/>
        </w:numPr>
        <w:tabs>
          <w:tab w:val="left" w:pos="903"/>
        </w:tabs>
        <w:spacing w:line="352" w:lineRule="auto"/>
        <w:ind w:left="619" w:right="338" w:firstLine="0"/>
        <w:rPr>
          <w:sz w:val="24"/>
        </w:rPr>
      </w:pPr>
      <w:r>
        <w:rPr>
          <w:sz w:val="24"/>
        </w:rPr>
        <w:t>Herkesin sizi sevmes</w:t>
      </w:r>
      <w:r>
        <w:rPr>
          <w:sz w:val="24"/>
        </w:rPr>
        <w:t>i, herkesle anlaşmak, herkesin size hayran olması gibi gerçekçi olmayan beklentiler</w:t>
      </w:r>
      <w:r>
        <w:rPr>
          <w:spacing w:val="1"/>
          <w:sz w:val="24"/>
        </w:rPr>
        <w:t xml:space="preserve"> </w:t>
      </w:r>
      <w:r>
        <w:rPr>
          <w:sz w:val="24"/>
        </w:rPr>
        <w:t>geliştirebilirsiniz.</w:t>
      </w:r>
    </w:p>
    <w:p w:rsidR="009B170A" w:rsidRDefault="009B170A">
      <w:pPr>
        <w:pStyle w:val="GvdeMetni"/>
        <w:rPr>
          <w:sz w:val="20"/>
        </w:rPr>
      </w:pPr>
    </w:p>
    <w:p w:rsidR="009B170A" w:rsidRDefault="009B170A">
      <w:pPr>
        <w:pStyle w:val="GvdeMetni"/>
        <w:spacing w:before="9"/>
        <w:rPr>
          <w:sz w:val="15"/>
        </w:rPr>
      </w:pPr>
    </w:p>
    <w:p w:rsidR="009B170A" w:rsidRDefault="00A22FC7">
      <w:pPr>
        <w:pStyle w:val="Balk1"/>
        <w:tabs>
          <w:tab w:val="left" w:pos="9626"/>
        </w:tabs>
      </w:pPr>
      <w:r>
        <w:rPr>
          <w:b w:val="0"/>
          <w:shd w:val="clear" w:color="auto" w:fill="F6DE50"/>
        </w:rPr>
        <w:t xml:space="preserve"> </w:t>
      </w:r>
      <w:r>
        <w:rPr>
          <w:b w:val="0"/>
          <w:spacing w:val="5"/>
          <w:shd w:val="clear" w:color="auto" w:fill="F6DE50"/>
        </w:rPr>
        <w:t xml:space="preserve"> </w:t>
      </w:r>
      <w:r>
        <w:rPr>
          <w:shd w:val="clear" w:color="auto" w:fill="F6DE50"/>
        </w:rPr>
        <w:t>Yalnızlık Hissiyle Baş Etmek için</w:t>
      </w:r>
      <w:r>
        <w:rPr>
          <w:spacing w:val="-18"/>
          <w:shd w:val="clear" w:color="auto" w:fill="F6DE50"/>
        </w:rPr>
        <w:t xml:space="preserve"> </w:t>
      </w:r>
      <w:r>
        <w:rPr>
          <w:shd w:val="clear" w:color="auto" w:fill="F6DE50"/>
        </w:rPr>
        <w:t>Öneriler</w:t>
      </w:r>
      <w:r>
        <w:rPr>
          <w:shd w:val="clear" w:color="auto" w:fill="F6DE50"/>
        </w:rPr>
        <w:tab/>
      </w:r>
    </w:p>
    <w:p w:rsidR="009B170A" w:rsidRDefault="00A22FC7">
      <w:pPr>
        <w:pStyle w:val="ListeParagraf"/>
        <w:numPr>
          <w:ilvl w:val="0"/>
          <w:numId w:val="1"/>
        </w:numPr>
        <w:tabs>
          <w:tab w:val="left" w:pos="1057"/>
        </w:tabs>
        <w:spacing w:before="241" w:line="355" w:lineRule="auto"/>
        <w:ind w:right="333" w:hanging="360"/>
        <w:jc w:val="both"/>
        <w:rPr>
          <w:sz w:val="24"/>
        </w:rPr>
      </w:pPr>
      <w:r>
        <w:rPr>
          <w:sz w:val="24"/>
        </w:rPr>
        <w:t>Kendinizi tek bir ifadeyle tanımlamak yerine, tüm özelliklerinizle bir bütün olarak düşünün. Yalnız hissediyorsunuz diye diğer duygularınızı, isteklerinizi ve ihtiyaçlarınızı ihmal etmeyin.</w:t>
      </w:r>
    </w:p>
    <w:p w:rsidR="009B170A" w:rsidRDefault="009B170A">
      <w:pPr>
        <w:spacing w:line="355" w:lineRule="auto"/>
        <w:jc w:val="both"/>
        <w:rPr>
          <w:sz w:val="24"/>
        </w:rPr>
        <w:sectPr w:rsidR="009B170A">
          <w:footerReference w:type="default" r:id="rId7"/>
          <w:type w:val="continuous"/>
          <w:pgSz w:w="11910" w:h="16840"/>
          <w:pgMar w:top="1420" w:right="1080" w:bottom="1240" w:left="1080" w:header="708" w:footer="1055" w:gutter="0"/>
          <w:pgNumType w:start="1"/>
          <w:cols w:space="708"/>
        </w:sectPr>
      </w:pPr>
    </w:p>
    <w:p w:rsidR="009B170A" w:rsidRDefault="00A22FC7">
      <w:pPr>
        <w:pStyle w:val="ListeParagraf"/>
        <w:numPr>
          <w:ilvl w:val="0"/>
          <w:numId w:val="1"/>
        </w:numPr>
        <w:tabs>
          <w:tab w:val="left" w:pos="1056"/>
          <w:tab w:val="left" w:pos="1057"/>
        </w:tabs>
        <w:spacing w:before="72" w:line="352" w:lineRule="auto"/>
        <w:ind w:right="343" w:hanging="360"/>
        <w:rPr>
          <w:sz w:val="24"/>
        </w:rPr>
      </w:pPr>
      <w:r>
        <w:rPr>
          <w:sz w:val="24"/>
        </w:rPr>
        <w:lastRenderedPageBreak/>
        <w:t>Yalnız geçirdiğiniz zamanı kendinizi tanımak, bağımsız olmak ve kendi duygusal gereksinimlerinizle ilgilenmeyi öğrenmek için bir fırsat olarak</w:t>
      </w:r>
      <w:r>
        <w:rPr>
          <w:spacing w:val="-3"/>
          <w:sz w:val="24"/>
        </w:rPr>
        <w:t xml:space="preserve"> </w:t>
      </w:r>
      <w:r>
        <w:rPr>
          <w:sz w:val="24"/>
        </w:rPr>
        <w:t>düşünün.</w:t>
      </w:r>
    </w:p>
    <w:p w:rsidR="009B170A" w:rsidRDefault="00A22FC7">
      <w:pPr>
        <w:pStyle w:val="ListeParagraf"/>
        <w:numPr>
          <w:ilvl w:val="0"/>
          <w:numId w:val="1"/>
        </w:numPr>
        <w:tabs>
          <w:tab w:val="left" w:pos="1056"/>
          <w:tab w:val="left" w:pos="1057"/>
        </w:tabs>
        <w:spacing w:before="9" w:line="350" w:lineRule="auto"/>
        <w:ind w:right="345" w:hanging="360"/>
        <w:rPr>
          <w:sz w:val="24"/>
        </w:rPr>
      </w:pPr>
      <w:r>
        <w:rPr>
          <w:sz w:val="24"/>
        </w:rPr>
        <w:t>Yalnız geçirdiğiniz zamana, arkadaş bulana kadar katlanmak y</w:t>
      </w:r>
      <w:r>
        <w:rPr>
          <w:sz w:val="24"/>
        </w:rPr>
        <w:t>erine, eğlence katın. Hobilerinize bolca vakit</w:t>
      </w:r>
      <w:r>
        <w:rPr>
          <w:spacing w:val="-4"/>
          <w:sz w:val="24"/>
        </w:rPr>
        <w:t xml:space="preserve"> </w:t>
      </w:r>
      <w:r>
        <w:rPr>
          <w:sz w:val="24"/>
        </w:rPr>
        <w:t>ayırın.</w:t>
      </w:r>
    </w:p>
    <w:p w:rsidR="009B170A" w:rsidRDefault="00A22FC7">
      <w:pPr>
        <w:pStyle w:val="ListeParagraf"/>
        <w:numPr>
          <w:ilvl w:val="0"/>
          <w:numId w:val="1"/>
        </w:numPr>
        <w:tabs>
          <w:tab w:val="left" w:pos="1056"/>
          <w:tab w:val="left" w:pos="1057"/>
        </w:tabs>
        <w:spacing w:before="13" w:line="350" w:lineRule="auto"/>
        <w:ind w:right="337" w:hanging="360"/>
        <w:rPr>
          <w:sz w:val="24"/>
        </w:rPr>
      </w:pPr>
      <w:r>
        <w:rPr>
          <w:sz w:val="24"/>
        </w:rPr>
        <w:t xml:space="preserve">Genelde insanlarla birlikteyken yapılan şeyleri yalnız yapmayı deneyin. Örneğin, sinemaya </w:t>
      </w:r>
      <w:r>
        <w:rPr>
          <w:spacing w:val="-3"/>
          <w:sz w:val="24"/>
        </w:rPr>
        <w:t xml:space="preserve">ya </w:t>
      </w:r>
      <w:r>
        <w:rPr>
          <w:sz w:val="24"/>
        </w:rPr>
        <w:t>da konsere yalnız gidebilir ve bunun eğlenceli olduğunu</w:t>
      </w:r>
      <w:r>
        <w:rPr>
          <w:spacing w:val="-14"/>
          <w:sz w:val="24"/>
        </w:rPr>
        <w:t xml:space="preserve"> </w:t>
      </w:r>
      <w:r>
        <w:rPr>
          <w:sz w:val="24"/>
        </w:rPr>
        <w:t>keşfedebilirsiniz.</w:t>
      </w:r>
    </w:p>
    <w:p w:rsidR="009B170A" w:rsidRDefault="00A22FC7">
      <w:pPr>
        <w:pStyle w:val="ListeParagraf"/>
        <w:numPr>
          <w:ilvl w:val="0"/>
          <w:numId w:val="1"/>
        </w:numPr>
        <w:tabs>
          <w:tab w:val="left" w:pos="1044"/>
          <w:tab w:val="left" w:pos="1045"/>
        </w:tabs>
        <w:spacing w:before="12" w:line="352" w:lineRule="auto"/>
        <w:ind w:left="1044" w:right="341" w:hanging="425"/>
        <w:rPr>
          <w:sz w:val="24"/>
        </w:rPr>
      </w:pPr>
      <w:r>
        <w:rPr>
          <w:sz w:val="24"/>
        </w:rPr>
        <w:t>Karşınıza çıkan fırsatlarla ilgili önyargılı olmayın, denemeden nasıl hissedeceğinize karar</w:t>
      </w:r>
      <w:r>
        <w:rPr>
          <w:spacing w:val="-1"/>
          <w:sz w:val="24"/>
        </w:rPr>
        <w:t xml:space="preserve"> </w:t>
      </w:r>
      <w:r>
        <w:rPr>
          <w:sz w:val="24"/>
        </w:rPr>
        <w:t>vermeyin.</w:t>
      </w:r>
    </w:p>
    <w:p w:rsidR="009B170A" w:rsidRDefault="00A22FC7">
      <w:pPr>
        <w:pStyle w:val="ListeParagraf"/>
        <w:numPr>
          <w:ilvl w:val="0"/>
          <w:numId w:val="1"/>
        </w:numPr>
        <w:tabs>
          <w:tab w:val="left" w:pos="1044"/>
          <w:tab w:val="left" w:pos="1045"/>
        </w:tabs>
        <w:spacing w:before="8"/>
        <w:ind w:left="1044" w:hanging="425"/>
        <w:rPr>
          <w:sz w:val="24"/>
        </w:rPr>
      </w:pPr>
      <w:r>
        <w:rPr>
          <w:sz w:val="24"/>
        </w:rPr>
        <w:t>Kendinize yalnızlık hissinin sonsuza dek sürmeyeceğini</w:t>
      </w:r>
      <w:r>
        <w:rPr>
          <w:spacing w:val="-3"/>
          <w:sz w:val="24"/>
        </w:rPr>
        <w:t xml:space="preserve"> </w:t>
      </w:r>
      <w:r>
        <w:rPr>
          <w:sz w:val="24"/>
        </w:rPr>
        <w:t>hatırlatın.</w:t>
      </w:r>
    </w:p>
    <w:p w:rsidR="009B170A" w:rsidRDefault="009B170A">
      <w:pPr>
        <w:pStyle w:val="GvdeMetni"/>
        <w:rPr>
          <w:sz w:val="20"/>
        </w:rPr>
      </w:pPr>
    </w:p>
    <w:p w:rsidR="009B170A" w:rsidRDefault="009B170A">
      <w:pPr>
        <w:pStyle w:val="GvdeMetni"/>
        <w:spacing w:before="7"/>
        <w:rPr>
          <w:sz w:val="28"/>
        </w:rPr>
      </w:pPr>
    </w:p>
    <w:p w:rsidR="009B170A" w:rsidRDefault="00A22FC7">
      <w:pPr>
        <w:pStyle w:val="Balk1"/>
        <w:tabs>
          <w:tab w:val="left" w:pos="9626"/>
        </w:tabs>
      </w:pPr>
      <w:r>
        <w:rPr>
          <w:b w:val="0"/>
          <w:shd w:val="clear" w:color="auto" w:fill="F6DE50"/>
        </w:rPr>
        <w:t xml:space="preserve"> </w:t>
      </w:r>
      <w:r>
        <w:rPr>
          <w:b w:val="0"/>
          <w:spacing w:val="5"/>
          <w:shd w:val="clear" w:color="auto" w:fill="F6DE50"/>
        </w:rPr>
        <w:t xml:space="preserve"> </w:t>
      </w:r>
      <w:r>
        <w:rPr>
          <w:shd w:val="clear" w:color="auto" w:fill="F6DE50"/>
        </w:rPr>
        <w:t>Arkadaş Edinmek için</w:t>
      </w:r>
      <w:r>
        <w:rPr>
          <w:spacing w:val="-12"/>
          <w:shd w:val="clear" w:color="auto" w:fill="F6DE50"/>
        </w:rPr>
        <w:t xml:space="preserve"> </w:t>
      </w:r>
      <w:r>
        <w:rPr>
          <w:shd w:val="clear" w:color="auto" w:fill="F6DE50"/>
        </w:rPr>
        <w:t>Öneriler</w:t>
      </w:r>
      <w:r>
        <w:rPr>
          <w:shd w:val="clear" w:color="auto" w:fill="F6DE50"/>
        </w:rPr>
        <w:tab/>
      </w:r>
    </w:p>
    <w:p w:rsidR="009B170A" w:rsidRDefault="00A22FC7">
      <w:pPr>
        <w:pStyle w:val="ListeParagraf"/>
        <w:numPr>
          <w:ilvl w:val="0"/>
          <w:numId w:val="1"/>
        </w:numPr>
        <w:tabs>
          <w:tab w:val="left" w:pos="1045"/>
        </w:tabs>
        <w:spacing w:before="240" w:line="350" w:lineRule="auto"/>
        <w:ind w:left="619" w:right="335" w:firstLine="0"/>
        <w:jc w:val="both"/>
        <w:rPr>
          <w:sz w:val="24"/>
        </w:rPr>
      </w:pPr>
      <w:r>
        <w:rPr>
          <w:sz w:val="24"/>
        </w:rPr>
        <w:t>Sosyal becerilerinizi geliştirmeye çalışın. Başkalar</w:t>
      </w:r>
      <w:r>
        <w:rPr>
          <w:sz w:val="24"/>
        </w:rPr>
        <w:t>ını tanımak ve başkalarının sizi tanımasını sağlamak için pratik</w:t>
      </w:r>
      <w:r>
        <w:rPr>
          <w:spacing w:val="3"/>
          <w:sz w:val="24"/>
        </w:rPr>
        <w:t xml:space="preserve"> </w:t>
      </w:r>
      <w:r>
        <w:rPr>
          <w:sz w:val="24"/>
        </w:rPr>
        <w:t>yapın.</w:t>
      </w:r>
    </w:p>
    <w:p w:rsidR="009B170A" w:rsidRDefault="00A22FC7">
      <w:pPr>
        <w:pStyle w:val="ListeParagraf"/>
        <w:numPr>
          <w:ilvl w:val="0"/>
          <w:numId w:val="1"/>
        </w:numPr>
        <w:tabs>
          <w:tab w:val="left" w:pos="1045"/>
        </w:tabs>
        <w:spacing w:before="13" w:line="350" w:lineRule="auto"/>
        <w:ind w:left="619" w:right="335" w:firstLine="0"/>
        <w:jc w:val="both"/>
        <w:rPr>
          <w:sz w:val="24"/>
        </w:rPr>
      </w:pPr>
      <w:r>
        <w:rPr>
          <w:sz w:val="24"/>
        </w:rPr>
        <w:t>Bu sizi kaygılandırsa bile, etrafınızdakileri görmezden gelmek yerine “Merhaba”  deyin ve kendinizi</w:t>
      </w:r>
      <w:r>
        <w:rPr>
          <w:spacing w:val="-2"/>
          <w:sz w:val="24"/>
        </w:rPr>
        <w:t xml:space="preserve"> </w:t>
      </w:r>
      <w:r>
        <w:rPr>
          <w:sz w:val="24"/>
        </w:rPr>
        <w:t>tanıştırın.</w:t>
      </w:r>
    </w:p>
    <w:p w:rsidR="009B170A" w:rsidRDefault="00A22FC7">
      <w:pPr>
        <w:pStyle w:val="ListeParagraf"/>
        <w:numPr>
          <w:ilvl w:val="0"/>
          <w:numId w:val="1"/>
        </w:numPr>
        <w:tabs>
          <w:tab w:val="left" w:pos="1045"/>
        </w:tabs>
        <w:spacing w:before="13"/>
        <w:ind w:left="1044" w:hanging="425"/>
        <w:jc w:val="both"/>
        <w:rPr>
          <w:sz w:val="24"/>
        </w:rPr>
      </w:pPr>
      <w:r>
        <w:rPr>
          <w:sz w:val="24"/>
        </w:rPr>
        <w:t>Yanınızda oturan kişiyle küçük sohbetler</w:t>
      </w:r>
      <w:r>
        <w:rPr>
          <w:spacing w:val="1"/>
          <w:sz w:val="24"/>
        </w:rPr>
        <w:t xml:space="preserve"> </w:t>
      </w:r>
      <w:r>
        <w:rPr>
          <w:sz w:val="24"/>
        </w:rPr>
        <w:t>edin.</w:t>
      </w:r>
    </w:p>
    <w:p w:rsidR="009B170A" w:rsidRDefault="00A22FC7">
      <w:pPr>
        <w:pStyle w:val="ListeParagraf"/>
        <w:numPr>
          <w:ilvl w:val="0"/>
          <w:numId w:val="1"/>
        </w:numPr>
        <w:tabs>
          <w:tab w:val="left" w:pos="1045"/>
        </w:tabs>
        <w:spacing w:before="138"/>
        <w:ind w:left="1044" w:hanging="425"/>
        <w:jc w:val="both"/>
        <w:rPr>
          <w:sz w:val="24"/>
        </w:rPr>
      </w:pPr>
      <w:r>
        <w:rPr>
          <w:sz w:val="24"/>
        </w:rPr>
        <w:t>Sınıftaki tartışmalara</w:t>
      </w:r>
      <w:r>
        <w:rPr>
          <w:spacing w:val="-2"/>
          <w:sz w:val="24"/>
        </w:rPr>
        <w:t xml:space="preserve"> </w:t>
      </w:r>
      <w:r>
        <w:rPr>
          <w:sz w:val="24"/>
        </w:rPr>
        <w:t>katılın.</w:t>
      </w:r>
    </w:p>
    <w:p w:rsidR="009B170A" w:rsidRDefault="00A22FC7">
      <w:pPr>
        <w:pStyle w:val="ListeParagraf"/>
        <w:numPr>
          <w:ilvl w:val="0"/>
          <w:numId w:val="1"/>
        </w:numPr>
        <w:tabs>
          <w:tab w:val="left" w:pos="1045"/>
        </w:tabs>
        <w:spacing w:before="136"/>
        <w:ind w:left="1044" w:hanging="425"/>
        <w:jc w:val="both"/>
        <w:rPr>
          <w:sz w:val="24"/>
        </w:rPr>
      </w:pPr>
      <w:r>
        <w:rPr>
          <w:sz w:val="24"/>
        </w:rPr>
        <w:t>Günlük yaşantınızda yaptığınız şeyleri insanlarla birlikte yapmaya çalışın.</w:t>
      </w:r>
      <w:r>
        <w:rPr>
          <w:spacing w:val="-10"/>
          <w:sz w:val="24"/>
        </w:rPr>
        <w:t xml:space="preserve"> </w:t>
      </w:r>
      <w:r>
        <w:rPr>
          <w:sz w:val="24"/>
        </w:rPr>
        <w:t>Örneğin,</w:t>
      </w:r>
    </w:p>
    <w:p w:rsidR="009B170A" w:rsidRDefault="00A22FC7">
      <w:pPr>
        <w:pStyle w:val="ListeParagraf"/>
        <w:numPr>
          <w:ilvl w:val="1"/>
          <w:numId w:val="1"/>
        </w:numPr>
        <w:tabs>
          <w:tab w:val="left" w:pos="1330"/>
        </w:tabs>
        <w:spacing w:before="138"/>
        <w:rPr>
          <w:sz w:val="24"/>
        </w:rPr>
      </w:pPr>
      <w:r>
        <w:rPr>
          <w:sz w:val="24"/>
        </w:rPr>
        <w:t>Başkalarıyla yemek</w:t>
      </w:r>
      <w:r>
        <w:rPr>
          <w:spacing w:val="6"/>
          <w:sz w:val="24"/>
        </w:rPr>
        <w:t xml:space="preserve"> </w:t>
      </w:r>
      <w:r>
        <w:rPr>
          <w:sz w:val="24"/>
        </w:rPr>
        <w:t>yiyin.</w:t>
      </w:r>
    </w:p>
    <w:p w:rsidR="009B170A" w:rsidRDefault="00A22FC7">
      <w:pPr>
        <w:pStyle w:val="ListeParagraf"/>
        <w:numPr>
          <w:ilvl w:val="1"/>
          <w:numId w:val="1"/>
        </w:numPr>
        <w:tabs>
          <w:tab w:val="left" w:pos="1330"/>
        </w:tabs>
        <w:spacing w:before="117"/>
        <w:rPr>
          <w:sz w:val="24"/>
        </w:rPr>
      </w:pPr>
      <w:r>
        <w:rPr>
          <w:sz w:val="24"/>
        </w:rPr>
        <w:t>Sınıfta yeni insanların yanına</w:t>
      </w:r>
      <w:r>
        <w:rPr>
          <w:spacing w:val="3"/>
          <w:sz w:val="24"/>
        </w:rPr>
        <w:t xml:space="preserve"> </w:t>
      </w:r>
      <w:r>
        <w:rPr>
          <w:sz w:val="24"/>
        </w:rPr>
        <w:t>oturun.</w:t>
      </w:r>
    </w:p>
    <w:p w:rsidR="009B170A" w:rsidRDefault="00A22FC7">
      <w:pPr>
        <w:pStyle w:val="ListeParagraf"/>
        <w:numPr>
          <w:ilvl w:val="1"/>
          <w:numId w:val="1"/>
        </w:numPr>
        <w:tabs>
          <w:tab w:val="left" w:pos="1330"/>
        </w:tabs>
        <w:spacing w:before="119"/>
        <w:rPr>
          <w:sz w:val="24"/>
        </w:rPr>
      </w:pPr>
      <w:r>
        <w:rPr>
          <w:sz w:val="24"/>
        </w:rPr>
        <w:t xml:space="preserve">Çalışmak </w:t>
      </w:r>
      <w:r>
        <w:rPr>
          <w:spacing w:val="-3"/>
          <w:sz w:val="24"/>
        </w:rPr>
        <w:t xml:space="preserve">ya </w:t>
      </w:r>
      <w:r>
        <w:rPr>
          <w:sz w:val="24"/>
        </w:rPr>
        <w:t>da spor yapmak için bir partner</w:t>
      </w:r>
      <w:r>
        <w:rPr>
          <w:spacing w:val="4"/>
          <w:sz w:val="24"/>
        </w:rPr>
        <w:t xml:space="preserve"> </w:t>
      </w:r>
      <w:r>
        <w:rPr>
          <w:sz w:val="24"/>
        </w:rPr>
        <w:t>bulun.</w:t>
      </w:r>
    </w:p>
    <w:p w:rsidR="009B170A" w:rsidRDefault="00A22FC7">
      <w:pPr>
        <w:pStyle w:val="ListeParagraf"/>
        <w:numPr>
          <w:ilvl w:val="0"/>
          <w:numId w:val="1"/>
        </w:numPr>
        <w:tabs>
          <w:tab w:val="left" w:pos="1045"/>
        </w:tabs>
        <w:spacing w:before="116" w:line="357" w:lineRule="auto"/>
        <w:ind w:left="619" w:right="334" w:firstLine="0"/>
        <w:jc w:val="both"/>
        <w:rPr>
          <w:sz w:val="24"/>
        </w:rPr>
      </w:pPr>
      <w:r>
        <w:rPr>
          <w:sz w:val="24"/>
        </w:rPr>
        <w:t xml:space="preserve">İnsanlarla tanışabileceğiniz </w:t>
      </w:r>
      <w:r>
        <w:rPr>
          <w:spacing w:val="-3"/>
          <w:sz w:val="24"/>
        </w:rPr>
        <w:t xml:space="preserve">yeni </w:t>
      </w:r>
      <w:r>
        <w:rPr>
          <w:sz w:val="24"/>
        </w:rPr>
        <w:t>ortamlara gi</w:t>
      </w:r>
      <w:r>
        <w:rPr>
          <w:sz w:val="24"/>
        </w:rPr>
        <w:t>rmeye çalışın. İlginizi çeken aktivitelere yönelin, böylece ortak bir yönünüz olan ve birlikte olmaktan gerçekten hoşlanacağınız insanlarla tanışma ihtimaliniz</w:t>
      </w:r>
      <w:r>
        <w:rPr>
          <w:spacing w:val="-1"/>
          <w:sz w:val="24"/>
        </w:rPr>
        <w:t xml:space="preserve"> </w:t>
      </w:r>
      <w:r>
        <w:rPr>
          <w:sz w:val="24"/>
        </w:rPr>
        <w:t>artar.</w:t>
      </w:r>
    </w:p>
    <w:p w:rsidR="009B170A" w:rsidRDefault="00A22FC7">
      <w:pPr>
        <w:pStyle w:val="ListeParagraf"/>
        <w:numPr>
          <w:ilvl w:val="0"/>
          <w:numId w:val="1"/>
        </w:numPr>
        <w:tabs>
          <w:tab w:val="left" w:pos="1045"/>
        </w:tabs>
        <w:spacing w:before="0" w:line="355" w:lineRule="auto"/>
        <w:ind w:left="619" w:right="337" w:firstLine="0"/>
        <w:jc w:val="both"/>
        <w:rPr>
          <w:sz w:val="24"/>
        </w:rPr>
      </w:pPr>
      <w:r>
        <w:rPr>
          <w:sz w:val="24"/>
        </w:rPr>
        <w:t>Kampüsteki fırsatları kullanın. Klüp, yarı-zamanlı iş ve gönüllü çalışmalar gibi organiza</w:t>
      </w:r>
      <w:r>
        <w:rPr>
          <w:sz w:val="24"/>
        </w:rPr>
        <w:t>syon ve faaliyetleri takip etmeye çalışın. Psikolojik Danışmanlık Birimi’nin grup çalışmalarına</w:t>
      </w:r>
      <w:r>
        <w:rPr>
          <w:spacing w:val="-3"/>
          <w:sz w:val="24"/>
        </w:rPr>
        <w:t xml:space="preserve"> </w:t>
      </w:r>
      <w:r>
        <w:rPr>
          <w:sz w:val="24"/>
        </w:rPr>
        <w:t>katılın.</w:t>
      </w:r>
    </w:p>
    <w:p w:rsidR="009B170A" w:rsidRDefault="00A22FC7">
      <w:pPr>
        <w:pStyle w:val="ListeParagraf"/>
        <w:numPr>
          <w:ilvl w:val="0"/>
          <w:numId w:val="1"/>
        </w:numPr>
        <w:tabs>
          <w:tab w:val="left" w:pos="1044"/>
          <w:tab w:val="left" w:pos="1045"/>
        </w:tabs>
        <w:spacing w:before="8"/>
        <w:ind w:left="1044" w:hanging="425"/>
        <w:rPr>
          <w:sz w:val="24"/>
        </w:rPr>
      </w:pPr>
      <w:r>
        <w:rPr>
          <w:sz w:val="24"/>
        </w:rPr>
        <w:t>Başkalarının aramasını beklemeyin, siz arayın. Reddedilmeleri kişisel</w:t>
      </w:r>
      <w:r>
        <w:rPr>
          <w:spacing w:val="-5"/>
          <w:sz w:val="24"/>
        </w:rPr>
        <w:t xml:space="preserve"> </w:t>
      </w:r>
      <w:r>
        <w:rPr>
          <w:sz w:val="24"/>
        </w:rPr>
        <w:t>almayın.</w:t>
      </w:r>
    </w:p>
    <w:p w:rsidR="009B170A" w:rsidRDefault="00A22FC7">
      <w:pPr>
        <w:pStyle w:val="ListeParagraf"/>
        <w:numPr>
          <w:ilvl w:val="0"/>
          <w:numId w:val="1"/>
        </w:numPr>
        <w:tabs>
          <w:tab w:val="left" w:pos="1045"/>
        </w:tabs>
        <w:spacing w:before="136" w:line="352" w:lineRule="auto"/>
        <w:ind w:left="619" w:right="336" w:firstLine="0"/>
        <w:jc w:val="both"/>
        <w:rPr>
          <w:sz w:val="24"/>
        </w:rPr>
      </w:pPr>
      <w:r>
        <w:rPr>
          <w:sz w:val="24"/>
        </w:rPr>
        <w:t xml:space="preserve">Yeni insanları, geçmiş ilişkilerinize </w:t>
      </w:r>
      <w:r>
        <w:rPr>
          <w:spacing w:val="-3"/>
          <w:sz w:val="24"/>
        </w:rPr>
        <w:t xml:space="preserve">ya </w:t>
      </w:r>
      <w:r>
        <w:rPr>
          <w:sz w:val="24"/>
        </w:rPr>
        <w:t>da önyargılarınıza dayanarak değerlendirmeyin. Her tanıştığınız insana yeni bir perspektiften bakmaya</w:t>
      </w:r>
      <w:r>
        <w:rPr>
          <w:spacing w:val="2"/>
          <w:sz w:val="24"/>
        </w:rPr>
        <w:t xml:space="preserve"> </w:t>
      </w:r>
      <w:r>
        <w:rPr>
          <w:sz w:val="24"/>
        </w:rPr>
        <w:t>çalışın.</w:t>
      </w:r>
    </w:p>
    <w:p w:rsidR="009B170A" w:rsidRDefault="00A22FC7">
      <w:pPr>
        <w:pStyle w:val="ListeParagraf"/>
        <w:numPr>
          <w:ilvl w:val="0"/>
          <w:numId w:val="1"/>
        </w:numPr>
        <w:tabs>
          <w:tab w:val="left" w:pos="1045"/>
        </w:tabs>
        <w:spacing w:line="352" w:lineRule="auto"/>
        <w:ind w:left="619" w:right="343" w:firstLine="0"/>
        <w:jc w:val="both"/>
        <w:rPr>
          <w:sz w:val="24"/>
        </w:rPr>
      </w:pPr>
      <w:r>
        <w:rPr>
          <w:sz w:val="24"/>
        </w:rPr>
        <w:t>Yakın arkadaşlıklar yavaş yavaş, insanlar duygularını paylaşmaya başladıkça oluşur. Acele etmeyin. Süreci doğal akışına</w:t>
      </w:r>
      <w:r>
        <w:rPr>
          <w:spacing w:val="1"/>
          <w:sz w:val="24"/>
        </w:rPr>
        <w:t xml:space="preserve"> </w:t>
      </w:r>
      <w:r>
        <w:rPr>
          <w:sz w:val="24"/>
        </w:rPr>
        <w:t>bırakın.</w:t>
      </w:r>
    </w:p>
    <w:p w:rsidR="009B170A" w:rsidRDefault="009B170A">
      <w:pPr>
        <w:spacing w:line="352" w:lineRule="auto"/>
        <w:jc w:val="both"/>
        <w:rPr>
          <w:sz w:val="24"/>
        </w:rPr>
        <w:sectPr w:rsidR="009B170A">
          <w:pgSz w:w="11910" w:h="16840"/>
          <w:pgMar w:top="1320" w:right="1080" w:bottom="1240" w:left="1080" w:header="0" w:footer="1055" w:gutter="0"/>
          <w:cols w:space="708"/>
        </w:sectPr>
      </w:pPr>
    </w:p>
    <w:p w:rsidR="009B170A" w:rsidRDefault="00A22FC7">
      <w:pPr>
        <w:pStyle w:val="GvdeMetni"/>
        <w:spacing w:before="72" w:line="360" w:lineRule="auto"/>
        <w:ind w:left="336" w:right="334" w:firstLine="707"/>
        <w:jc w:val="both"/>
      </w:pPr>
      <w:r>
        <w:lastRenderedPageBreak/>
        <w:t>Yalnızlık hisleri nedeniyle gündelik yaşamınızı sürdürmekte güçlük çekiyorsanız, olumsuz duygularınız sağlığınızı etkileyecek kadar yoğunlaşıyorsa, kendinizi git gide daha çaresiz hissediyorsanız ya da sizi anlayacak birisiyle konuşmaya ihtiyacınız varsa</w:t>
      </w:r>
      <w:r>
        <w:t xml:space="preserve"> bir uzmandan yardım almayı düşünebilirsiniz.</w:t>
      </w:r>
    </w:p>
    <w:p w:rsidR="009B170A" w:rsidRDefault="009B170A">
      <w:pPr>
        <w:pStyle w:val="GvdeMetni"/>
        <w:rPr>
          <w:sz w:val="20"/>
        </w:rPr>
      </w:pPr>
    </w:p>
    <w:p w:rsidR="009B170A" w:rsidRDefault="009B170A">
      <w:pPr>
        <w:pStyle w:val="GvdeMetni"/>
        <w:rPr>
          <w:sz w:val="20"/>
        </w:rPr>
      </w:pPr>
    </w:p>
    <w:p w:rsidR="009B170A" w:rsidRDefault="009B170A">
      <w:pPr>
        <w:pStyle w:val="GvdeMetni"/>
        <w:spacing w:before="11"/>
        <w:rPr>
          <w:sz w:val="11"/>
        </w:rPr>
      </w:pPr>
      <w:bookmarkStart w:id="0" w:name="_GoBack"/>
      <w:bookmarkEnd w:id="0"/>
    </w:p>
    <w:sectPr w:rsidR="009B170A">
      <w:pgSz w:w="11910" w:h="16840"/>
      <w:pgMar w:top="1320" w:right="1080" w:bottom="1240" w:left="1080" w:header="0" w:footer="105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FC7" w:rsidRDefault="00A22FC7">
      <w:r>
        <w:separator/>
      </w:r>
    </w:p>
  </w:endnote>
  <w:endnote w:type="continuationSeparator" w:id="0">
    <w:p w:rsidR="00A22FC7" w:rsidRDefault="00A2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70A" w:rsidRDefault="00A22FC7">
    <w:pPr>
      <w:pStyle w:val="GvdeMetni"/>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16.5pt;margin-top:778.15pt;width:10pt;height:15.3pt;z-index:-251658752;mso-position-horizontal-relative:page;mso-position-vertical-relative:page" filled="f" stroked="f">
          <v:textbox inset="0,0,0,0">
            <w:txbxContent>
              <w:p w:rsidR="009B170A" w:rsidRDefault="00A22FC7">
                <w:pPr>
                  <w:pStyle w:val="GvdeMetni"/>
                  <w:spacing w:before="10"/>
                  <w:ind w:left="40"/>
                </w:pPr>
                <w:r>
                  <w:fldChar w:fldCharType="begin"/>
                </w:r>
                <w:r>
                  <w:instrText xml:space="preserve"> PAGE </w:instrText>
                </w:r>
                <w:r>
                  <w:fldChar w:fldCharType="separate"/>
                </w:r>
                <w:r w:rsidR="00AB2503">
                  <w:rPr>
                    <w:noProof/>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FC7" w:rsidRDefault="00A22FC7">
      <w:r>
        <w:separator/>
      </w:r>
    </w:p>
  </w:footnote>
  <w:footnote w:type="continuationSeparator" w:id="0">
    <w:p w:rsidR="00A22FC7" w:rsidRDefault="00A22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36306"/>
    <w:multiLevelType w:val="hybridMultilevel"/>
    <w:tmpl w:val="616E56F4"/>
    <w:lvl w:ilvl="0" w:tplc="654809E6">
      <w:numFmt w:val="bullet"/>
      <w:lvlText w:val=""/>
      <w:lvlJc w:val="left"/>
      <w:pPr>
        <w:ind w:left="1056" w:hanging="348"/>
      </w:pPr>
      <w:rPr>
        <w:rFonts w:ascii="Symbol" w:eastAsia="Symbol" w:hAnsi="Symbol" w:cs="Symbol" w:hint="default"/>
        <w:w w:val="100"/>
        <w:sz w:val="24"/>
        <w:szCs w:val="24"/>
        <w:lang w:val="tr-TR" w:eastAsia="tr-TR" w:bidi="tr-TR"/>
      </w:rPr>
    </w:lvl>
    <w:lvl w:ilvl="1" w:tplc="FBD6C496">
      <w:numFmt w:val="bullet"/>
      <w:lvlText w:val="o"/>
      <w:lvlJc w:val="left"/>
      <w:pPr>
        <w:ind w:left="1330" w:hanging="286"/>
      </w:pPr>
      <w:rPr>
        <w:rFonts w:ascii="Courier New" w:eastAsia="Courier New" w:hAnsi="Courier New" w:cs="Courier New" w:hint="default"/>
        <w:w w:val="100"/>
        <w:sz w:val="24"/>
        <w:szCs w:val="24"/>
        <w:lang w:val="tr-TR" w:eastAsia="tr-TR" w:bidi="tr-TR"/>
      </w:rPr>
    </w:lvl>
    <w:lvl w:ilvl="2" w:tplc="403A5AC0">
      <w:numFmt w:val="bullet"/>
      <w:lvlText w:val="•"/>
      <w:lvlJc w:val="left"/>
      <w:pPr>
        <w:ind w:left="2274" w:hanging="286"/>
      </w:pPr>
      <w:rPr>
        <w:rFonts w:hint="default"/>
        <w:lang w:val="tr-TR" w:eastAsia="tr-TR" w:bidi="tr-TR"/>
      </w:rPr>
    </w:lvl>
    <w:lvl w:ilvl="3" w:tplc="0E02E9A8">
      <w:numFmt w:val="bullet"/>
      <w:lvlText w:val="•"/>
      <w:lvlJc w:val="left"/>
      <w:pPr>
        <w:ind w:left="3208" w:hanging="286"/>
      </w:pPr>
      <w:rPr>
        <w:rFonts w:hint="default"/>
        <w:lang w:val="tr-TR" w:eastAsia="tr-TR" w:bidi="tr-TR"/>
      </w:rPr>
    </w:lvl>
    <w:lvl w:ilvl="4" w:tplc="5466596E">
      <w:numFmt w:val="bullet"/>
      <w:lvlText w:val="•"/>
      <w:lvlJc w:val="left"/>
      <w:pPr>
        <w:ind w:left="4142" w:hanging="286"/>
      </w:pPr>
      <w:rPr>
        <w:rFonts w:hint="default"/>
        <w:lang w:val="tr-TR" w:eastAsia="tr-TR" w:bidi="tr-TR"/>
      </w:rPr>
    </w:lvl>
    <w:lvl w:ilvl="5" w:tplc="543E3B1E">
      <w:numFmt w:val="bullet"/>
      <w:lvlText w:val="•"/>
      <w:lvlJc w:val="left"/>
      <w:pPr>
        <w:ind w:left="5076" w:hanging="286"/>
      </w:pPr>
      <w:rPr>
        <w:rFonts w:hint="default"/>
        <w:lang w:val="tr-TR" w:eastAsia="tr-TR" w:bidi="tr-TR"/>
      </w:rPr>
    </w:lvl>
    <w:lvl w:ilvl="6" w:tplc="695EBCD0">
      <w:numFmt w:val="bullet"/>
      <w:lvlText w:val="•"/>
      <w:lvlJc w:val="left"/>
      <w:pPr>
        <w:ind w:left="6010" w:hanging="286"/>
      </w:pPr>
      <w:rPr>
        <w:rFonts w:hint="default"/>
        <w:lang w:val="tr-TR" w:eastAsia="tr-TR" w:bidi="tr-TR"/>
      </w:rPr>
    </w:lvl>
    <w:lvl w:ilvl="7" w:tplc="07DA8008">
      <w:numFmt w:val="bullet"/>
      <w:lvlText w:val="•"/>
      <w:lvlJc w:val="left"/>
      <w:pPr>
        <w:ind w:left="6944" w:hanging="286"/>
      </w:pPr>
      <w:rPr>
        <w:rFonts w:hint="default"/>
        <w:lang w:val="tr-TR" w:eastAsia="tr-TR" w:bidi="tr-TR"/>
      </w:rPr>
    </w:lvl>
    <w:lvl w:ilvl="8" w:tplc="54B62C64">
      <w:numFmt w:val="bullet"/>
      <w:lvlText w:val="•"/>
      <w:lvlJc w:val="left"/>
      <w:pPr>
        <w:ind w:left="7878" w:hanging="286"/>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9B170A"/>
    <w:rsid w:val="009B170A"/>
    <w:rsid w:val="00A22FC7"/>
    <w:rsid w:val="00AB25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911DD41-917A-4251-882B-A29109ABC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89"/>
      <w:ind w:left="119"/>
      <w:outlineLvl w:val="0"/>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7"/>
      <w:ind w:left="61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3472</Characters>
  <Application>Microsoft Office Word</Application>
  <DocSecurity>0</DocSecurity>
  <Lines>28</Lines>
  <Paragraphs>8</Paragraphs>
  <ScaleCrop>false</ScaleCrop>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alevc</dc:creator>
  <cp:lastModifiedBy>Windows Kullanıcısı</cp:lastModifiedBy>
  <cp:revision>2</cp:revision>
  <dcterms:created xsi:type="dcterms:W3CDTF">2019-01-31T12:45:00Z</dcterms:created>
  <dcterms:modified xsi:type="dcterms:W3CDTF">2019-01-31T12:45:00Z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2013-11-28T00:00:00Z</vt:filetime>
  </property>
  <property fmtid="{D5CDD505-2E9C-101B-9397-08002B2CF9AE}" pid="3" name="Creator">
    <vt:lpwstr>Microsoft® Word 2010</vt:lpwstr>
  </property>
  <property fmtid="{D5CDD505-2E9C-101B-9397-08002B2CF9AE}" pid="4" name="LastSaved">
    <vt:filetime>2019-01-31T00:00:00Z</vt:filetime>
  </property>
</Properties>
</file>